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75911" w:rsidTr="005B6893">
        <w:tc>
          <w:tcPr>
            <w:tcW w:w="4253" w:type="dxa"/>
          </w:tcPr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75911" w:rsidRDefault="009E0C8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9E0C81" w:rsidRDefault="009E0C8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975911" w:rsidRDefault="00975911" w:rsidP="005B68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59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E0C8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Прикладные методы научных исследований</w:t>
      </w:r>
    </w:p>
    <w:p w:rsidR="009F7827" w:rsidRDefault="009F7827" w:rsidP="0059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9F7827" w:rsidRDefault="009F7827" w:rsidP="0059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493" w:rsidRDefault="00672493" w:rsidP="0067249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Специальность </w:t>
      </w:r>
      <w:r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672493" w:rsidRDefault="00672493" w:rsidP="0067249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493" w:rsidRDefault="00672493" w:rsidP="0067249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493" w:rsidRDefault="00672493" w:rsidP="0067249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672493" w:rsidRDefault="00672493" w:rsidP="0067249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493" w:rsidRDefault="00672493" w:rsidP="0067249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493" w:rsidRDefault="00672493" w:rsidP="0067249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672493" w:rsidRDefault="00672493" w:rsidP="0067249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2493" w:rsidRPr="004F01F5" w:rsidRDefault="00672493" w:rsidP="0067249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2493" w:rsidRDefault="00672493" w:rsidP="0067249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672493" w:rsidRDefault="00672493" w:rsidP="006724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493" w:rsidRDefault="00672493" w:rsidP="006724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493" w:rsidRDefault="00672493" w:rsidP="006724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493" w:rsidRDefault="00672493" w:rsidP="006724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493" w:rsidRDefault="00672493" w:rsidP="006724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672493" w:rsidRDefault="00672493" w:rsidP="006724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672493" w:rsidRDefault="00672493" w:rsidP="006724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672493" w:rsidRDefault="00672493" w:rsidP="006724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827" w:rsidRPr="009F7827" w:rsidRDefault="009F7827" w:rsidP="009F78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190E" w:rsidRDefault="00CB19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190E" w:rsidRDefault="00CB19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4889" w:rsidRPr="00CB190E" w:rsidRDefault="00114889" w:rsidP="00676DE2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="00CB19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190E" w:rsidRPr="00CB190E">
        <w:rPr>
          <w:rFonts w:ascii="Times New Roman" w:hAnsi="Times New Roman" w:cs="Times New Roman"/>
          <w:sz w:val="24"/>
          <w:szCs w:val="24"/>
        </w:rPr>
        <w:t>создание теоретической и методологической основы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для овладения базовыми знаниями в области научных исследований,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формирование знаний об методах научно-исследовательской деятельности,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изучение и систематизация науки в соответствии с основными методами,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факторами и характеристикой их исследований, формирование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представления об исследовательской деятельности, сформировать у студентов знания о методах научных исследований.</w:t>
      </w:r>
    </w:p>
    <w:p w:rsidR="004B1DEF" w:rsidRPr="00CB190E" w:rsidRDefault="00114889" w:rsidP="00676DE2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190E" w:rsidRPr="00CB190E">
        <w:rPr>
          <w:rFonts w:ascii="Times New Roman" w:hAnsi="Times New Roman" w:cs="Times New Roman"/>
          <w:sz w:val="24"/>
          <w:szCs w:val="24"/>
        </w:rPr>
        <w:t>отработка навыков выявления проблемы, на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решение которой будет направлено предстоящее исследование; определение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целей, объекта и предмета исследования; формулировка рабочих гипотез;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постановка задач исследования; выбор методов исследования; разработка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программы и плана исследования; обработка полученных результатов и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подготовка отчетов как завершающей стадии исследовательской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деятельности;</w:t>
      </w:r>
      <w:r w:rsidR="00676DE2">
        <w:rPr>
          <w:rFonts w:ascii="Times New Roman" w:hAnsi="Times New Roman" w:cs="Times New Roman"/>
          <w:sz w:val="24"/>
          <w:szCs w:val="24"/>
        </w:rPr>
        <w:t xml:space="preserve"> </w:t>
      </w:r>
      <w:r w:rsidR="00CB190E" w:rsidRPr="00CB190E">
        <w:rPr>
          <w:rFonts w:ascii="Times New Roman" w:hAnsi="Times New Roman" w:cs="Times New Roman"/>
          <w:sz w:val="24"/>
          <w:szCs w:val="24"/>
        </w:rPr>
        <w:t>овладение основными правилами, принципами и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закономерностями научной, исследовательской и методической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деятельности, основами научного мировоззрения, практикой эффективного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использования ресурсов и научной организации работы. Формирование</w:t>
      </w:r>
      <w:r w:rsidR="00CB190E" w:rsidRPr="00CB190E">
        <w:rPr>
          <w:rFonts w:ascii="Times New Roman" w:hAnsi="Times New Roman" w:cs="Times New Roman"/>
          <w:sz w:val="24"/>
          <w:szCs w:val="24"/>
        </w:rPr>
        <w:br/>
        <w:t>знаний по методам научных исследований в сфере драматического театра и кино.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646FF" w:rsidRPr="009646FF" w:rsidRDefault="00501456" w:rsidP="009646F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6D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Прикладные методы научных исследований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7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="0067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9F7827" w:rsidRPr="009F78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ru-RU"/>
        </w:rPr>
        <w:t>:52.05.0</w:t>
      </w:r>
      <w:r w:rsid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искусство, специализация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Артист драматического театра и кино</w:t>
      </w:r>
      <w:r w:rsidR="009646FF"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валификация (степень) выпускника: </w:t>
      </w:r>
      <w:r w:rsidR="009646F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</w:t>
      </w:r>
      <w:r w:rsidR="00964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1DEF" w:rsidRDefault="00501456" w:rsidP="009646F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6D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Прикладные методы научных исследований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A90ED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 и в </w:t>
      </w:r>
      <w:r w:rsidR="00A90E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>-м для заочной.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при освоении дисциплин «</w:t>
      </w:r>
      <w:r w:rsidR="00A90ED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 w:rsidR="00F247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; «История зарубежного театра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«История русского театра»; «Организация театрального дела в России»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52.05.0 </w:t>
      </w:r>
      <w:r w:rsidR="00A3764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A376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7B5839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85165" w:rsidRPr="007B5839" w:rsidTr="00672493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165" w:rsidRPr="00385165" w:rsidRDefault="00385165" w:rsidP="003851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УК6. </w:t>
            </w:r>
            <w:r w:rsidRPr="00385165">
              <w:rPr>
                <w:rFonts w:ascii="Times New Roman" w:hAnsi="Times New Roman" w:cs="Times New Roman"/>
              </w:rPr>
              <w:t xml:space="preserve">Способен определять и реализовывать приоритеты </w:t>
            </w:r>
            <w:r w:rsidRPr="00385165">
              <w:rPr>
                <w:rFonts w:ascii="Times New Roman" w:hAnsi="Times New Roman" w:cs="Times New Roman"/>
              </w:rPr>
              <w:lastRenderedPageBreak/>
              <w:t xml:space="preserve">собственной деятельности и способы ее совершенствования на основе самооценки и образования в течение всей жизни 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lastRenderedPageBreak/>
              <w:t xml:space="preserve">УК-6.1. Оценивает свои ресурсы и их пределы (личностные, ситуативные, </w:t>
            </w:r>
            <w:r w:rsidRPr="00385165">
              <w:rPr>
                <w:rFonts w:ascii="Times New Roman" w:hAnsi="Times New Roman" w:cs="Times New Roman"/>
              </w:rPr>
              <w:lastRenderedPageBreak/>
              <w:t>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165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основы психологии мотивации;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способы совершенствования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собственной профессиональной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lastRenderedPageBreak/>
              <w:t>деятельности;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165">
              <w:rPr>
                <w:rFonts w:ascii="Times New Roman" w:hAnsi="Times New Roman" w:cs="Times New Roman"/>
                <w:b/>
              </w:rPr>
              <w:t>Уметь: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планировать и реализовывать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собственные профессиональные задачи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 учетом условий, средств, личностных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возможностей;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выявлять мотивы и стимулы для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саморазвития;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определять цели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профессионального роста;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165">
              <w:rPr>
                <w:rFonts w:ascii="Times New Roman" w:hAnsi="Times New Roman" w:cs="Times New Roman"/>
                <w:b/>
              </w:rPr>
              <w:t>Владеть: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навыками саморазвития;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навыками планирования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профессиональной траектории с учетом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особенностей как профессиональной,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так и других видов деятельности и</w:t>
            </w:r>
          </w:p>
          <w:p w:rsidR="00385165" w:rsidRPr="00385165" w:rsidRDefault="00385165" w:rsidP="00385165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требований рынка труда</w:t>
            </w:r>
          </w:p>
        </w:tc>
      </w:tr>
      <w:tr w:rsidR="00385165" w:rsidRPr="00385165" w:rsidTr="00672493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165" w:rsidRPr="00385165" w:rsidRDefault="00385165" w:rsidP="00385165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ОПК3.</w:t>
            </w:r>
            <w:r w:rsidRPr="00385165">
              <w:rPr>
                <w:rFonts w:ascii="Times New Roman" w:hAnsi="Times New Roman" w:cs="Times New Roma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385165" w:rsidRPr="00385165" w:rsidRDefault="00385165" w:rsidP="00385165">
            <w:pPr>
              <w:autoSpaceDE w:val="0"/>
              <w:rPr>
                <w:rFonts w:ascii="Times New Roman" w:hAnsi="Times New Roman" w:cs="Times New Roman"/>
              </w:rPr>
            </w:pPr>
          </w:p>
          <w:p w:rsidR="00385165" w:rsidRPr="00385165" w:rsidRDefault="00385165" w:rsidP="0038516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165" w:rsidRPr="00385165" w:rsidRDefault="00385165" w:rsidP="0038516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385165">
              <w:rPr>
                <w:sz w:val="22"/>
                <w:szCs w:val="22"/>
              </w:rPr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385165" w:rsidRPr="00385165" w:rsidRDefault="00385165" w:rsidP="0038516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385165">
              <w:rPr>
                <w:sz w:val="22"/>
                <w:szCs w:val="22"/>
              </w:rP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165" w:rsidRPr="00385165" w:rsidRDefault="00385165" w:rsidP="0038516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385165">
              <w:rPr>
                <w:b/>
                <w:sz w:val="22"/>
                <w:szCs w:val="22"/>
              </w:rPr>
              <w:t>Знать:</w:t>
            </w:r>
            <w:r w:rsidRPr="00385165">
              <w:rPr>
                <w:sz w:val="22"/>
                <w:szCs w:val="22"/>
              </w:rPr>
              <w:t xml:space="preserve"> принципы работы современных информационных технологий</w:t>
            </w:r>
          </w:p>
          <w:p w:rsidR="00385165" w:rsidRPr="00385165" w:rsidRDefault="00385165" w:rsidP="0038516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385165">
              <w:rPr>
                <w:b/>
                <w:sz w:val="22"/>
                <w:szCs w:val="22"/>
              </w:rPr>
              <w:t xml:space="preserve">Уметь: </w:t>
            </w:r>
            <w:r w:rsidRPr="00385165">
              <w:rPr>
                <w:sz w:val="22"/>
                <w:szCs w:val="22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385165" w:rsidRPr="00385165" w:rsidRDefault="00385165" w:rsidP="0038516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85165">
              <w:rPr>
                <w:b/>
                <w:sz w:val="22"/>
                <w:szCs w:val="22"/>
              </w:rPr>
              <w:t xml:space="preserve">Владеть: </w:t>
            </w:r>
            <w:r w:rsidRPr="00385165">
              <w:rPr>
                <w:sz w:val="22"/>
                <w:szCs w:val="22"/>
              </w:rP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AA5B60" w:rsidRPr="00672493" w:rsidRDefault="00501456" w:rsidP="00AA5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11404" w:rsidRPr="003114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Прикладные методы научных исследований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A90ED1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="00F51CF3">
        <w:rPr>
          <w:rFonts w:ascii="Times New Roman" w:eastAsia="Calibri" w:hAnsi="Times New Roman" w:cs="Times New Roman"/>
          <w:sz w:val="24"/>
          <w:szCs w:val="24"/>
        </w:rPr>
        <w:t xml:space="preserve">з.е., </w:t>
      </w:r>
      <w:r w:rsidR="00A90ED1">
        <w:rPr>
          <w:rFonts w:ascii="Times New Roman" w:eastAsia="Calibri" w:hAnsi="Times New Roman" w:cs="Times New Roman"/>
          <w:sz w:val="24"/>
          <w:szCs w:val="24"/>
        </w:rPr>
        <w:t>72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CF3">
        <w:rPr>
          <w:rFonts w:ascii="Times New Roman" w:eastAsia="Calibri" w:hAnsi="Times New Roman" w:cs="Times New Roman"/>
          <w:sz w:val="24"/>
          <w:szCs w:val="24"/>
        </w:rPr>
        <w:t>ак.часа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, из которых: </w:t>
      </w:r>
      <w:r w:rsidR="00A90ED1">
        <w:rPr>
          <w:rFonts w:ascii="Times New Roman" w:eastAsia="Calibri" w:hAnsi="Times New Roman" w:cs="Times New Roman"/>
          <w:sz w:val="24"/>
          <w:szCs w:val="24"/>
        </w:rPr>
        <w:t>5</w:t>
      </w:r>
      <w:r w:rsidR="00672493">
        <w:rPr>
          <w:rFonts w:ascii="Times New Roman" w:eastAsia="Calibri" w:hAnsi="Times New Roman" w:cs="Times New Roman"/>
          <w:sz w:val="24"/>
          <w:szCs w:val="24"/>
        </w:rPr>
        <w:t>2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672493">
        <w:rPr>
          <w:rFonts w:ascii="Times New Roman" w:eastAsia="Calibri" w:hAnsi="Times New Roman" w:cs="Times New Roman"/>
          <w:sz w:val="24"/>
          <w:szCs w:val="24"/>
        </w:rPr>
        <w:t>а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контактная работа обучающегося с преподавателем, </w:t>
      </w:r>
      <w:r w:rsidR="00A90ED1">
        <w:rPr>
          <w:rFonts w:ascii="Times New Roman" w:eastAsia="Calibri" w:hAnsi="Times New Roman" w:cs="Times New Roman"/>
          <w:sz w:val="24"/>
          <w:szCs w:val="24"/>
        </w:rPr>
        <w:t>20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A90ED1">
        <w:rPr>
          <w:rFonts w:ascii="Times New Roman" w:eastAsia="Calibri" w:hAnsi="Times New Roman" w:cs="Times New Roman"/>
          <w:sz w:val="24"/>
          <w:szCs w:val="24"/>
        </w:rPr>
        <w:t>ов -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само</w:t>
      </w:r>
      <w:r w:rsidR="00672493">
        <w:rPr>
          <w:rFonts w:ascii="Times New Roman" w:eastAsia="Calibri" w:hAnsi="Times New Roman" w:cs="Times New Roman"/>
          <w:sz w:val="24"/>
          <w:szCs w:val="24"/>
        </w:rPr>
        <w:t>стоятельная работа обучающегося, п</w:t>
      </w:r>
      <w:r w:rsidR="00AA5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дисциплине </w:t>
      </w:r>
      <w:r w:rsidR="00AA5B60"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предусмотрена промежуточная аттестация в форме </w:t>
      </w:r>
      <w:r w:rsidR="00F51CF3" w:rsidRP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="00A9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обучения. 10</w:t>
      </w:r>
      <w:r w:rsid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ак.ч. контактной работы, </w:t>
      </w:r>
      <w:r w:rsidR="00A90ED1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="00672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ак.ч. СРС и 4ч. зачет для заочной формы обучения.</w:t>
      </w:r>
    </w:p>
    <w:p w:rsidR="00AA5B60" w:rsidRPr="00AA5B60" w:rsidRDefault="00AA5B60" w:rsidP="00AA5B60">
      <w:pPr>
        <w:tabs>
          <w:tab w:val="left" w:pos="340"/>
        </w:tabs>
        <w:spacing w:after="0" w:line="276" w:lineRule="auto"/>
        <w:ind w:firstLine="340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</w:p>
    <w:p w:rsidR="00AA5B60" w:rsidRDefault="00AA5B60" w:rsidP="00AA5B6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B35738" w:rsidRDefault="005D5EDE" w:rsidP="00AA5B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043"/>
        <w:gridCol w:w="570"/>
        <w:gridCol w:w="546"/>
        <w:gridCol w:w="548"/>
        <w:gridCol w:w="568"/>
        <w:gridCol w:w="559"/>
        <w:gridCol w:w="389"/>
        <w:gridCol w:w="2682"/>
      </w:tblGrid>
      <w:tr w:rsidR="00747748" w:rsidRPr="00747748" w:rsidTr="00747748">
        <w:trPr>
          <w:trHeight w:val="1458"/>
        </w:trPr>
        <w:tc>
          <w:tcPr>
            <w:tcW w:w="235" w:type="pct"/>
            <w:vMerge w:val="restar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28" w:type="pct"/>
            <w:vMerge w:val="restart"/>
            <w:shd w:val="clear" w:color="000000" w:fill="D9D9D9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0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396" w:type="pct"/>
            <w:gridSpan w:val="5"/>
            <w:shd w:val="clear" w:color="000000" w:fill="D9D9D9"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35" w:type="pct"/>
            <w:vMerge w:val="restart"/>
            <w:shd w:val="clear" w:color="000000" w:fill="D9D9D9"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47748" w:rsidRPr="00747748" w:rsidTr="00747748">
        <w:trPr>
          <w:trHeight w:val="630"/>
        </w:trPr>
        <w:tc>
          <w:tcPr>
            <w:tcW w:w="235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D9D9D9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3" w:type="pct"/>
            <w:shd w:val="clear" w:color="000000" w:fill="D9D9D9"/>
            <w:vAlign w:val="center"/>
            <w:hideMark/>
          </w:tcPr>
          <w:p w:rsidR="00747748" w:rsidRPr="00747748" w:rsidRDefault="00311404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747748" w:rsidRPr="00747748" w:rsidRDefault="00311404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299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435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A1" w:rsidRPr="00747748" w:rsidTr="00747748">
        <w:trPr>
          <w:trHeight w:val="405"/>
        </w:trPr>
        <w:tc>
          <w:tcPr>
            <w:tcW w:w="235" w:type="pct"/>
            <w:shd w:val="clear" w:color="000000" w:fill="FFFFFF"/>
            <w:noWrap/>
            <w:vAlign w:val="center"/>
            <w:hideMark/>
          </w:tcPr>
          <w:p w:rsidR="001E3DA1" w:rsidRPr="00747748" w:rsidRDefault="001E3DA1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Предмет, задачи, содержание курса.</w:t>
            </w:r>
          </w:p>
        </w:tc>
        <w:tc>
          <w:tcPr>
            <w:tcW w:w="305" w:type="pct"/>
            <w:vMerge w:val="restart"/>
            <w:shd w:val="clear" w:color="000000" w:fill="FFFFFF"/>
            <w:noWrap/>
            <w:vAlign w:val="center"/>
            <w:hideMark/>
          </w:tcPr>
          <w:p w:rsidR="001E3DA1" w:rsidRPr="00103492" w:rsidRDefault="001E3DA1" w:rsidP="00103492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  <w:hideMark/>
          </w:tcPr>
          <w:p w:rsidR="001E3DA1" w:rsidRPr="00747748" w:rsidRDefault="001E3DA1" w:rsidP="0068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3DA1" w:rsidRPr="00747748" w:rsidTr="00747748">
        <w:trPr>
          <w:trHeight w:val="330"/>
        </w:trPr>
        <w:tc>
          <w:tcPr>
            <w:tcW w:w="235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1E3DA1" w:rsidRPr="00747748" w:rsidRDefault="001E3DA1" w:rsidP="003114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14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Роль научных исследований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театральном искусстве.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1E3DA1" w:rsidRPr="00747748" w:rsidRDefault="001E3DA1" w:rsidP="00103492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1E3DA1" w:rsidRPr="00747748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E3DA1" w:rsidRPr="00747748" w:rsidTr="00747748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8" w:type="pct"/>
            <w:shd w:val="clear" w:color="auto" w:fill="auto"/>
          </w:tcPr>
          <w:p w:rsidR="001E3DA1" w:rsidRPr="00311404" w:rsidRDefault="001E3DA1" w:rsidP="003114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1404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этапы выполнения научно-исследовательской</w:t>
            </w:r>
          </w:p>
          <w:p w:rsidR="001E3DA1" w:rsidRPr="00747748" w:rsidRDefault="001E3DA1" w:rsidP="003114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работы.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1E3DA1" w:rsidRPr="00747748" w:rsidRDefault="001E3DA1" w:rsidP="00103492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1E3DA1" w:rsidRPr="00747748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E3DA1" w:rsidRPr="00747748" w:rsidTr="00747748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8" w:type="pct"/>
            <w:shd w:val="clear" w:color="auto" w:fill="auto"/>
          </w:tcPr>
          <w:p w:rsidR="001E3DA1" w:rsidRPr="00747748" w:rsidRDefault="001E3DA1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14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Методы научного познания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1E3DA1" w:rsidRPr="00747748" w:rsidRDefault="001E3DA1" w:rsidP="00103492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1E3DA1" w:rsidRPr="00747748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E3DA1" w:rsidRPr="00747748" w:rsidTr="00747748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8" w:type="pct"/>
            <w:shd w:val="clear" w:color="auto" w:fill="auto"/>
          </w:tcPr>
          <w:p w:rsidR="001E3DA1" w:rsidRPr="00747748" w:rsidRDefault="001E3DA1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3114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Применение логических законов и правил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1E3DA1" w:rsidRPr="00747748" w:rsidRDefault="001E3DA1" w:rsidP="00103492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1E3DA1" w:rsidRPr="00747748" w:rsidRDefault="001E3DA1" w:rsidP="00103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E3DA1" w:rsidRPr="00747748" w:rsidTr="00311404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1E3DA1" w:rsidRPr="00103492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Методический замысел исследования и его основные этапы.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1E3DA1" w:rsidRPr="00103492" w:rsidRDefault="001E3DA1" w:rsidP="00103492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1E3DA1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A1" w:rsidRPr="00747748" w:rsidTr="00311404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1E3DA1" w:rsidRPr="00103492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Параметры и критерии оценки.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1E3DA1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A1" w:rsidRPr="00747748" w:rsidTr="00311404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1E3DA1" w:rsidRPr="00103492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Требования к отчету по научной работе.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A1" w:rsidRPr="00747748" w:rsidTr="00311404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1E3DA1" w:rsidRPr="00103492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Использование современных информационных технологий.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1E3DA1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A1" w:rsidRPr="00747748" w:rsidTr="00311404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1E3DA1" w:rsidRPr="00103492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Способы записи и сжатия информации.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1E3DA1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E3DA1" w:rsidRPr="00747748" w:rsidTr="00311404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1E3DA1" w:rsidRPr="00103492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Принципы создания библиотек (личной).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1E3DA1" w:rsidRPr="00311404" w:rsidRDefault="001E3DA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1E3DA1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1E3DA1" w:rsidRPr="00103492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1E3DA1" w:rsidRPr="00747748" w:rsidRDefault="001E3DA1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03492" w:rsidRPr="00747748" w:rsidTr="00672493">
        <w:trPr>
          <w:trHeight w:val="315"/>
        </w:trPr>
        <w:tc>
          <w:tcPr>
            <w:tcW w:w="235" w:type="pct"/>
            <w:shd w:val="clear" w:color="000000" w:fill="D9D9D9"/>
            <w:noWrap/>
            <w:vAlign w:val="bottom"/>
          </w:tcPr>
          <w:p w:rsidR="00103492" w:rsidRPr="00747748" w:rsidRDefault="00103492" w:rsidP="00103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shd w:val="clear" w:color="000000" w:fill="D9D9D9"/>
            <w:noWrap/>
            <w:vAlign w:val="bottom"/>
          </w:tcPr>
          <w:p w:rsidR="00103492" w:rsidRPr="00747748" w:rsidRDefault="00103492" w:rsidP="00103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5" w:type="pct"/>
            <w:shd w:val="clear" w:color="000000" w:fill="D9D9D9"/>
            <w:noWrap/>
            <w:vAlign w:val="bottom"/>
          </w:tcPr>
          <w:p w:rsidR="00103492" w:rsidRPr="00747748" w:rsidRDefault="00103492" w:rsidP="00103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D9D9D9"/>
            <w:noWrap/>
            <w:vAlign w:val="center"/>
          </w:tcPr>
          <w:p w:rsidR="00103492" w:rsidRPr="00747748" w:rsidRDefault="00103492" w:rsidP="001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3" w:type="pct"/>
            <w:shd w:val="clear" w:color="000000" w:fill="D9D9D9"/>
            <w:noWrap/>
            <w:vAlign w:val="center"/>
          </w:tcPr>
          <w:p w:rsidR="00103492" w:rsidRPr="00747748" w:rsidRDefault="001E3DA1" w:rsidP="001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103492" w:rsidRPr="00747748" w:rsidRDefault="001E3DA1" w:rsidP="001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103492" w:rsidRPr="00747748" w:rsidRDefault="001E3DA1" w:rsidP="001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103492" w:rsidRPr="00747748" w:rsidRDefault="00103492" w:rsidP="001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D9D9D9"/>
            <w:noWrap/>
            <w:vAlign w:val="bottom"/>
          </w:tcPr>
          <w:p w:rsidR="00103492" w:rsidRPr="00747748" w:rsidRDefault="00103492" w:rsidP="0010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</w:tbl>
    <w:p w:rsidR="001A1643" w:rsidRPr="00246B33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2493" w:rsidRDefault="00672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2493" w:rsidRDefault="00672493" w:rsidP="00672493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672493" w:rsidRDefault="00672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043"/>
        <w:gridCol w:w="570"/>
        <w:gridCol w:w="546"/>
        <w:gridCol w:w="548"/>
        <w:gridCol w:w="568"/>
        <w:gridCol w:w="559"/>
        <w:gridCol w:w="389"/>
        <w:gridCol w:w="2682"/>
      </w:tblGrid>
      <w:tr w:rsidR="00672493" w:rsidRPr="00747748" w:rsidTr="00672493">
        <w:trPr>
          <w:trHeight w:val="1458"/>
        </w:trPr>
        <w:tc>
          <w:tcPr>
            <w:tcW w:w="235" w:type="pct"/>
            <w:vMerge w:val="restart"/>
            <w:shd w:val="clear" w:color="000000" w:fill="D9D9D9"/>
            <w:noWrap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28" w:type="pct"/>
            <w:vMerge w:val="restart"/>
            <w:shd w:val="clear" w:color="000000" w:fill="D9D9D9"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0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396" w:type="pct"/>
            <w:gridSpan w:val="5"/>
            <w:shd w:val="clear" w:color="000000" w:fill="D9D9D9"/>
            <w:vAlign w:val="bottom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35" w:type="pct"/>
            <w:vMerge w:val="restart"/>
            <w:shd w:val="clear" w:color="000000" w:fill="D9D9D9"/>
            <w:vAlign w:val="bottom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672493" w:rsidRPr="00747748" w:rsidTr="00672493">
        <w:trPr>
          <w:trHeight w:val="630"/>
        </w:trPr>
        <w:tc>
          <w:tcPr>
            <w:tcW w:w="235" w:type="pct"/>
            <w:vMerge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vMerge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D9D9D9"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3" w:type="pct"/>
            <w:shd w:val="clear" w:color="000000" w:fill="D9D9D9"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299" w:type="pct"/>
            <w:shd w:val="clear" w:color="000000" w:fill="D9D9D9"/>
            <w:noWrap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435" w:type="pct"/>
            <w:vMerge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493" w:rsidRPr="00747748" w:rsidTr="00672493">
        <w:trPr>
          <w:trHeight w:val="405"/>
        </w:trPr>
        <w:tc>
          <w:tcPr>
            <w:tcW w:w="235" w:type="pct"/>
            <w:shd w:val="clear" w:color="000000" w:fill="FFFFFF"/>
            <w:noWrap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Предмет, задачи, содержание курса.</w:t>
            </w:r>
          </w:p>
        </w:tc>
        <w:tc>
          <w:tcPr>
            <w:tcW w:w="305" w:type="pct"/>
            <w:vMerge w:val="restart"/>
            <w:shd w:val="clear" w:color="000000" w:fill="FFFFFF"/>
            <w:noWrap/>
            <w:vAlign w:val="center"/>
            <w:hideMark/>
          </w:tcPr>
          <w:p w:rsidR="00672493" w:rsidRPr="00103492" w:rsidRDefault="00593C4B" w:rsidP="0067249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672493" w:rsidRPr="00747748" w:rsidRDefault="00B30F98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  <w:hideMark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2493" w:rsidRPr="00747748" w:rsidTr="00672493">
        <w:trPr>
          <w:trHeight w:val="330"/>
        </w:trPr>
        <w:tc>
          <w:tcPr>
            <w:tcW w:w="235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14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Роль научных исследований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театральном искусстве.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672493" w:rsidRPr="00747748" w:rsidRDefault="00B30F98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672493" w:rsidRPr="00747748" w:rsidTr="00672493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8" w:type="pct"/>
            <w:shd w:val="clear" w:color="auto" w:fill="auto"/>
          </w:tcPr>
          <w:p w:rsidR="00672493" w:rsidRPr="00311404" w:rsidRDefault="00672493" w:rsidP="0067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1404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этапы выполнения научно-исследовательской</w:t>
            </w:r>
          </w:p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работы.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672493" w:rsidRPr="00747748" w:rsidTr="00672493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628" w:type="pct"/>
            <w:shd w:val="clear" w:color="auto" w:fill="auto"/>
          </w:tcPr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14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Методы научного познания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672493" w:rsidRPr="00747748" w:rsidTr="00672493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628" w:type="pct"/>
            <w:shd w:val="clear" w:color="auto" w:fill="auto"/>
          </w:tcPr>
          <w:p w:rsidR="00672493" w:rsidRPr="00747748" w:rsidRDefault="00672493" w:rsidP="0067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3114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Применение логических законов и правил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672493" w:rsidRPr="00747748" w:rsidTr="00672493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672493" w:rsidRPr="00103492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Методический замысел исследования и его основные этапы.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672493" w:rsidRPr="00103492" w:rsidRDefault="00672493" w:rsidP="0067249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72493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2493" w:rsidRPr="00747748" w:rsidTr="00672493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672493" w:rsidRPr="00103492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Параметры и критерии оценки.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72493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2493" w:rsidRPr="00747748" w:rsidTr="00672493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672493" w:rsidRPr="00103492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Требования к отчету по научной работе.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72493" w:rsidRPr="00103492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2493" w:rsidRPr="00747748" w:rsidTr="00672493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672493" w:rsidRPr="00103492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Использование современных информационных технологий.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72493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2493" w:rsidRPr="00747748" w:rsidTr="00672493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672493" w:rsidRPr="00103492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Способы записи и сжатия информации.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72493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2493" w:rsidRPr="00747748" w:rsidTr="00672493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</w:tcPr>
          <w:p w:rsidR="00672493" w:rsidRPr="00103492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14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Принципы создания библиотек (личной).</w:t>
            </w:r>
          </w:p>
        </w:tc>
        <w:tc>
          <w:tcPr>
            <w:tcW w:w="305" w:type="pct"/>
            <w:vMerge/>
            <w:shd w:val="clear" w:color="auto" w:fill="auto"/>
            <w:noWrap/>
            <w:vAlign w:val="bottom"/>
          </w:tcPr>
          <w:p w:rsidR="00672493" w:rsidRPr="00311404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72493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</w:tcPr>
          <w:p w:rsidR="00672493" w:rsidRPr="00103492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208" w:type="pct"/>
            <w:shd w:val="clear" w:color="auto" w:fill="auto"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2493" w:rsidRPr="00747748" w:rsidTr="00672493">
        <w:trPr>
          <w:trHeight w:val="315"/>
        </w:trPr>
        <w:tc>
          <w:tcPr>
            <w:tcW w:w="235" w:type="pct"/>
            <w:shd w:val="clear" w:color="000000" w:fill="D9D9D9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shd w:val="clear" w:color="000000" w:fill="D9D9D9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курсу</w:t>
            </w:r>
          </w:p>
        </w:tc>
        <w:tc>
          <w:tcPr>
            <w:tcW w:w="305" w:type="pct"/>
            <w:shd w:val="clear" w:color="000000" w:fill="D9D9D9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D9D9D9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3" w:type="pct"/>
            <w:shd w:val="clear" w:color="000000" w:fill="D9D9D9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672493" w:rsidRPr="00747748" w:rsidRDefault="00593C4B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672493" w:rsidRPr="00747748" w:rsidRDefault="00B30F98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5" w:type="pct"/>
            <w:shd w:val="clear" w:color="000000" w:fill="D9D9D9"/>
            <w:noWrap/>
            <w:vAlign w:val="bottom"/>
          </w:tcPr>
          <w:p w:rsidR="00672493" w:rsidRPr="00747748" w:rsidRDefault="00672493" w:rsidP="00672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</w:tbl>
    <w:p w:rsidR="00672493" w:rsidRDefault="00672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2493" w:rsidRDefault="00672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2493" w:rsidRDefault="00672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2493" w:rsidRDefault="00672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6724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246B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Содержание дисциплины</w:t>
      </w:r>
    </w:p>
    <w:p w:rsidR="00246B33" w:rsidRP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8717"/>
      </w:tblGrid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</w:p>
          <w:p w:rsidR="00975911" w:rsidRPr="00A74BDE" w:rsidRDefault="00975911" w:rsidP="00A74BDE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8717" w:type="dxa"/>
          </w:tcPr>
          <w:p w:rsidR="00975911" w:rsidRPr="00A74BDE" w:rsidRDefault="00975911" w:rsidP="00A74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975911" w:rsidRPr="00A74BDE" w:rsidRDefault="00975911" w:rsidP="00A74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Дисциплины в соответствии с разделом 4</w:t>
            </w:r>
            <w:r w:rsidR="00E161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рабочей программы дисциплины</w:t>
            </w:r>
          </w:p>
        </w:tc>
      </w:tr>
      <w:tr w:rsidR="00975911" w:rsidRPr="00A74BDE" w:rsidTr="00975911">
        <w:trPr>
          <w:trHeight w:val="639"/>
        </w:trPr>
        <w:tc>
          <w:tcPr>
            <w:tcW w:w="634" w:type="dxa"/>
          </w:tcPr>
          <w:p w:rsidR="00975911" w:rsidRPr="00A74BDE" w:rsidRDefault="00975911" w:rsidP="00A74BDE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17" w:type="dxa"/>
            <w:vAlign w:val="center"/>
          </w:tcPr>
          <w:p w:rsidR="00975911" w:rsidRDefault="00E1618D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Предмет, задачи, содержание курса.</w:t>
            </w:r>
            <w:r w:rsidR="0097591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Сущность и определение методов научного исследования.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Принципы методов научного исследования.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Цель методов научного исследования.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Предмет и основное содержание курса.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с другими дисциплинами учебного плана.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понятия, терминология. Задачи методов научного исследования.</w:t>
            </w:r>
          </w:p>
          <w:p w:rsidR="00975911" w:rsidRPr="00A74BDE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7" w:type="dxa"/>
            <w:vAlign w:val="center"/>
          </w:tcPr>
          <w:p w:rsidR="00975911" w:rsidRDefault="00E1618D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Роль научных иссле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дований в театральном искусстве</w:t>
            </w:r>
            <w:r w:rsidR="0097591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Форма научного познания.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Логическая структура научного исследования.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Вероятностный характер научного исследования.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Гипотезы и научные теории в процессе научного исследования.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Методы научного исследования, доказательства и факты.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Электронные таблицы как универсальный метод научного исследования.</w:t>
            </w:r>
          </w:p>
          <w:p w:rsidR="00E1618D" w:rsidRPr="00E1618D" w:rsidRDefault="00E1618D" w:rsidP="00504D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основные этапы исследовательской работы.</w:t>
            </w:r>
          </w:p>
          <w:p w:rsidR="00975911" w:rsidRPr="00E1618D" w:rsidRDefault="00E1618D" w:rsidP="00504D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Направления развития научных исследований в театральной сфере.</w:t>
            </w:r>
          </w:p>
        </w:tc>
      </w:tr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17" w:type="dxa"/>
          </w:tcPr>
          <w:p w:rsidR="00975911" w:rsidRDefault="00E1618D" w:rsidP="00E161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18D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этапы выполнения научно-исследовательской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работы: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sz w:val="20"/>
                <w:szCs w:val="20"/>
              </w:rPr>
              <w:t>Научное исследование.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sz w:val="20"/>
                <w:szCs w:val="20"/>
              </w:rPr>
              <w:t>Сущность и особенности.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sz w:val="20"/>
                <w:szCs w:val="20"/>
              </w:rPr>
              <w:t>Общая схема научного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sz w:val="20"/>
                <w:szCs w:val="20"/>
              </w:rPr>
              <w:t>Обоснование актуальности выбранной темы.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sz w:val="20"/>
                <w:szCs w:val="20"/>
              </w:rPr>
              <w:t>Постановка цели и конкретных задач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объекта и предмета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sz w:val="20"/>
                <w:szCs w:val="20"/>
              </w:rPr>
              <w:t>Выбор методов проведения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sz w:val="20"/>
                <w:szCs w:val="20"/>
              </w:rPr>
              <w:t>Обсуждение результатов исследования.</w:t>
            </w:r>
          </w:p>
          <w:p w:rsidR="00E1618D" w:rsidRPr="00576288" w:rsidRDefault="00576288" w:rsidP="00504D5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Формулирование выводов и оценка полученных результатов.</w:t>
            </w:r>
          </w:p>
        </w:tc>
      </w:tr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17" w:type="dxa"/>
          </w:tcPr>
          <w:p w:rsidR="004B50BF" w:rsidRDefault="00576288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Методы научного познания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Обыденное и научное познание.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Методы научного познания.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Критерии и нормы научного познания.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Модели анализа научного открытия и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Общие закономерности развития науки.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Методология научного поиска и обоснования его результатов.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Наблюдение, сравнение, измерение, эксперимент, абстрагирование,</w:t>
            </w:r>
          </w:p>
          <w:p w:rsidR="00576288" w:rsidRPr="00576288" w:rsidRDefault="00576288" w:rsidP="00576288">
            <w:pPr>
              <w:pStyle w:val="a3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анализ, синтез, исторический метод, метод восхождения от абстрактного к</w:t>
            </w:r>
          </w:p>
          <w:p w:rsidR="00576288" w:rsidRPr="00576288" w:rsidRDefault="00576288" w:rsidP="00576288">
            <w:pPr>
              <w:pStyle w:val="a3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конкретному.</w:t>
            </w:r>
          </w:p>
        </w:tc>
      </w:tr>
      <w:tr w:rsidR="00975911" w:rsidRPr="00A74BDE" w:rsidTr="00975911">
        <w:trPr>
          <w:trHeight w:val="372"/>
        </w:trPr>
        <w:tc>
          <w:tcPr>
            <w:tcW w:w="634" w:type="dxa"/>
          </w:tcPr>
          <w:p w:rsidR="00975911" w:rsidRPr="00A74BDE" w:rsidRDefault="00975911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717" w:type="dxa"/>
          </w:tcPr>
          <w:p w:rsidR="004B50BF" w:rsidRDefault="00576288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Примене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логических законов и правил: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Правила аргументирования.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Ошибки в построении тезиса.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Требования истинности, автономности, непротиворечивости, достаточности аргументов.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Опровержение доводов.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Логика процесса научного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Эмпирический и теоретический этапы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Задача исследователя. Доказательство.</w:t>
            </w:r>
          </w:p>
        </w:tc>
      </w:tr>
      <w:tr w:rsidR="00576288" w:rsidRPr="00A74BDE" w:rsidTr="00975911">
        <w:trPr>
          <w:trHeight w:val="372"/>
        </w:trPr>
        <w:tc>
          <w:tcPr>
            <w:tcW w:w="634" w:type="dxa"/>
          </w:tcPr>
          <w:p w:rsidR="00576288" w:rsidRPr="00A74BDE" w:rsidRDefault="00576288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17" w:type="dxa"/>
          </w:tcPr>
          <w:p w:rsidR="00576288" w:rsidRDefault="00576288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Методический замысел ис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следования и его основные этапы: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Выбор проблемы и темы, формулировка гипотезы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Выбор методов, проверка гипотезы, исследования, формулировка выводов.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Литературное оформление и внедрение результатов в практику.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Структура и содержание семи этапов исследовательского процесса.</w:t>
            </w:r>
          </w:p>
        </w:tc>
      </w:tr>
      <w:tr w:rsidR="00576288" w:rsidRPr="00A74BDE" w:rsidTr="00975911">
        <w:trPr>
          <w:trHeight w:val="372"/>
        </w:trPr>
        <w:tc>
          <w:tcPr>
            <w:tcW w:w="634" w:type="dxa"/>
          </w:tcPr>
          <w:p w:rsidR="00576288" w:rsidRDefault="00576288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17" w:type="dxa"/>
          </w:tcPr>
          <w:p w:rsidR="00576288" w:rsidRDefault="00576288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Параметры и критерии оценки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Критериально-параметрическая база.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Актуальность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Научная новизна результатов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Теоретическое значение результатов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Практическое значение результатов исследования.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Достоверность результатов исследования.</w:t>
            </w:r>
          </w:p>
        </w:tc>
      </w:tr>
      <w:tr w:rsidR="00576288" w:rsidRPr="00A74BDE" w:rsidTr="00975911">
        <w:trPr>
          <w:trHeight w:val="372"/>
        </w:trPr>
        <w:tc>
          <w:tcPr>
            <w:tcW w:w="634" w:type="dxa"/>
          </w:tcPr>
          <w:p w:rsidR="00576288" w:rsidRDefault="00576288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17" w:type="dxa"/>
          </w:tcPr>
          <w:p w:rsidR="00576288" w:rsidRDefault="00576288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Требования к отчету по научной работе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(ВКР):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Подготовка, оформление и защита дипломной работы.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Библиографический поиск литературных источников, изучение литературы и отбор фактического материала.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Работа с литературой. Библиографический аппарат. Оформление ссылок.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Научный язык и научный стиль изложения.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Толковые словари, глоссарии, тезаурусы.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Структура и правила оформления отчета: область применения, нормативные ссылки, общие положения, структурные элементы отчета.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Требования к содержанию структуры элементов отчета.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Примеры оформления титульных листов (ГОСТ).</w:t>
            </w:r>
          </w:p>
          <w:p w:rsidR="00576288" w:rsidRPr="00576288" w:rsidRDefault="00576288" w:rsidP="00504D58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62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Отзыв, рецензия, проверка на оригинальность.</w:t>
            </w:r>
          </w:p>
        </w:tc>
      </w:tr>
      <w:tr w:rsidR="00C37102" w:rsidRPr="00A74BDE" w:rsidTr="00975911">
        <w:trPr>
          <w:trHeight w:val="372"/>
        </w:trPr>
        <w:tc>
          <w:tcPr>
            <w:tcW w:w="634" w:type="dxa"/>
          </w:tcPr>
          <w:p w:rsidR="00C37102" w:rsidRDefault="00C37102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17" w:type="dxa"/>
          </w:tcPr>
          <w:p w:rsidR="00C37102" w:rsidRDefault="00C37102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Использование современных информационных технологий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:rsidR="00C37102" w:rsidRPr="00C37102" w:rsidRDefault="00C37102" w:rsidP="00504D58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Поиск и изучение литературных источников и обработке результатов.</w:t>
            </w:r>
          </w:p>
          <w:p w:rsidR="00C37102" w:rsidRPr="00C37102" w:rsidRDefault="00C37102" w:rsidP="00504D58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Персональные компьютеры в образовательных технологиях.</w:t>
            </w:r>
          </w:p>
          <w:p w:rsidR="00C37102" w:rsidRPr="00C37102" w:rsidRDefault="00C37102" w:rsidP="00504D58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Функции, возможности и организация работы за ПК.</w:t>
            </w:r>
          </w:p>
          <w:p w:rsidR="00C37102" w:rsidRPr="00C37102" w:rsidRDefault="00C37102" w:rsidP="00504D58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Делопроизводство на компьютере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C37102" w:rsidRPr="00A74BDE" w:rsidTr="00975911">
        <w:trPr>
          <w:trHeight w:val="372"/>
        </w:trPr>
        <w:tc>
          <w:tcPr>
            <w:tcW w:w="634" w:type="dxa"/>
          </w:tcPr>
          <w:p w:rsidR="00C37102" w:rsidRDefault="00C37102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717" w:type="dxa"/>
          </w:tcPr>
          <w:p w:rsidR="00C37102" w:rsidRPr="00C37102" w:rsidRDefault="00C37102" w:rsidP="00C37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Способы записи и сжатия информации:</w:t>
            </w:r>
          </w:p>
          <w:p w:rsidR="00C37102" w:rsidRPr="00C37102" w:rsidRDefault="00C37102" w:rsidP="00504D5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Основы скорописи и стенографии.</w:t>
            </w:r>
          </w:p>
          <w:p w:rsidR="00C37102" w:rsidRPr="00C37102" w:rsidRDefault="00C37102" w:rsidP="00504D58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Первичная (оригинальная), вторичная (реферативная, аналитическая,</w:t>
            </w:r>
          </w:p>
          <w:p w:rsidR="00C37102" w:rsidRPr="00C37102" w:rsidRDefault="00C37102" w:rsidP="00C37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библиографическая) и третичная (структурно-логические схемы,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эскизы, макеты, иллюстрации</w:t>
            </w: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 научная информация.</w:t>
            </w:r>
          </w:p>
        </w:tc>
      </w:tr>
      <w:tr w:rsidR="00C37102" w:rsidRPr="00A74BDE" w:rsidTr="00975911">
        <w:trPr>
          <w:trHeight w:val="372"/>
        </w:trPr>
        <w:tc>
          <w:tcPr>
            <w:tcW w:w="634" w:type="dxa"/>
          </w:tcPr>
          <w:p w:rsidR="00C37102" w:rsidRDefault="00C37102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717" w:type="dxa"/>
          </w:tcPr>
          <w:p w:rsidR="00C37102" w:rsidRDefault="00C37102" w:rsidP="00C37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Принц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ипы создания библиотек (личной):</w:t>
            </w:r>
          </w:p>
          <w:p w:rsidR="00C37102" w:rsidRPr="00C37102" w:rsidRDefault="00C37102" w:rsidP="00504D58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Подвижность библиотечного фонда. Основы научной организации труда</w:t>
            </w:r>
          </w:p>
          <w:p w:rsidR="00C37102" w:rsidRPr="00C37102" w:rsidRDefault="00C37102" w:rsidP="00C37102">
            <w:pPr>
              <w:pStyle w:val="a3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371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 эргономики.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74BDE" w:rsidRPr="00A74BDE" w:rsidRDefault="00A74BDE" w:rsidP="00A74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A74BDE">
        <w:rPr>
          <w:rFonts w:ascii="Times New Roman" w:eastAsia="Calibri" w:hAnsi="Times New Roman" w:cs="Times New Roman"/>
          <w:sz w:val="24"/>
          <w:szCs w:val="24"/>
        </w:rPr>
        <w:t>«</w:t>
      </w:r>
      <w:r w:rsidR="0017278D">
        <w:rPr>
          <w:rFonts w:ascii="Times New Roman" w:eastAsia="Calibri" w:hAnsi="Times New Roman" w:cs="Times New Roman"/>
          <w:sz w:val="24"/>
          <w:szCs w:val="24"/>
        </w:rPr>
        <w:t>Прикладные методы научных исследований</w:t>
      </w:r>
      <w:r w:rsidR="0017278D" w:rsidRPr="00A74BDE">
        <w:rPr>
          <w:rFonts w:ascii="Times New Roman" w:eastAsia="Calibri" w:hAnsi="Times New Roman" w:cs="Times New Roman"/>
          <w:sz w:val="24"/>
          <w:szCs w:val="24"/>
        </w:rPr>
        <w:t>»</w:t>
      </w:r>
      <w:r w:rsidR="0017278D" w:rsidRPr="00A74BDE">
        <w:rPr>
          <w:rFonts w:ascii="Calibri" w:eastAsia="Calibri" w:hAnsi="Calibri" w:cs="Times New Roman"/>
        </w:rPr>
        <w:t xml:space="preserve"> </w:t>
      </w:r>
      <w:r w:rsidR="0017278D"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</w:t>
      </w: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A74BDE" w:rsidRPr="00A74BDE" w:rsidRDefault="00A74BDE" w:rsidP="00A74B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BDE" w:rsidRPr="00A74BDE" w:rsidRDefault="00A74BDE" w:rsidP="00A74B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лекционные и семинарские занятия;</w:t>
      </w:r>
    </w:p>
    <w:p w:rsidR="00A74BDE" w:rsidRPr="00A74BDE" w:rsidRDefault="00A74BDE" w:rsidP="00A74B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A74BDE" w:rsidRPr="00A74BDE" w:rsidRDefault="00A74BDE" w:rsidP="00A74B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A74BDE" w:rsidRPr="00A74BDE" w:rsidRDefault="00A74BDE" w:rsidP="00A74BDE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A74BDE" w:rsidRPr="00A74BDE" w:rsidRDefault="00A74BDE" w:rsidP="00A74BDE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74BD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A74BDE" w:rsidRPr="00A74BDE" w:rsidRDefault="00A74BDE" w:rsidP="00A74BDE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74BD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46B33" w:rsidRPr="00246B33" w:rsidRDefault="00246B33" w:rsidP="00246B3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3448" w:rsidRDefault="001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D31787" w:rsidRDefault="0017278D" w:rsidP="00F91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УК6; ОПК3;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56D6C" w:rsidRPr="00BF2F06" w:rsidRDefault="00556D6C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24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56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31787" w:rsidRDefault="0017278D" w:rsidP="00F9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7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УК6; ОПК3;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D31787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Зачет/не зачет</w:t>
            </w:r>
          </w:p>
          <w:p w:rsidR="00F57C3D" w:rsidRPr="00BF2F06" w:rsidRDefault="00F57C3D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6825CA" w:rsidRDefault="00501456" w:rsidP="00504D58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6825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6825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 w:rsidRPr="006825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6825CA" w:rsidRDefault="006825CA" w:rsidP="006825CA">
      <w:pPr>
        <w:pStyle w:val="a3"/>
        <w:spacing w:after="0" w:line="240" w:lineRule="auto"/>
        <w:ind w:left="91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темы для самостоятельной работы (реферат)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Сущность и специфика проведения научного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Постановка проблемы и темы научного исследования, обоснование актуальности и новизны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Постановка цели и задачи научного исследования. Объект и предмет научного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особенности проведения научного исследования в различных предметных областях (технических,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науках).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Общие методы и приемы научного познания.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Сущность и методы эмпирического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Сущность и методы теоретического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Наблюдение, как научный метод проведения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9. Эксперимент. Сущность проведения научных экспериментов.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10.Однофакторный и многофакторный эксперимент. Проблема применения однофакторного эксперимента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сложных систем.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Научный метод: сравнение.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Моделирование. Различные виды моделирования.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Метод экспертных оценок.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Метод мозгового штурма и его модификации.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15. Метод синектики.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Метод анализа документов.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Методы повышения надежности информации.</w:t>
      </w:r>
    </w:p>
    <w:p w:rsid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Структура и содержание научной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ы.</w:t>
      </w:r>
    </w:p>
    <w:p w:rsid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вопросов к зачету по дисциплине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Прикладные м</w:t>
      </w:r>
      <w:r w:rsidRPr="0068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етод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68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научных исследований»: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Понятие, сущность и специфика научного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Постановка проблемы и темы научного исследования, обоснование актуальности и новизны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Постановка цели и задачи научного исследования. Объект и предмет научного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особенности проведения научного исследования в различных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едметных областях</w:t>
      </w: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Общие методы и приемы научного познания.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Сущность и методы эмпирического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Сущность и методы теоретического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Наблюдение, как научный метод проведения исследования.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9. Эксперимент. Сущность проведения научных экспериментов.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10.Однофакторный и многофакторный эксперимент. Проблема применения однофакторного эксперимента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сложных систем.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Научный метод: сравнение. Возможности выбора объектов для сравнения.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Индуктивно-эмпирический метод.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Аксиоматический и гепотетико-дедуктивный подходы.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Метод экспертных оценок.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15. Метод анализа документов. Различные вариации и возможности использования метода.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Метод синектики.</w:t>
      </w:r>
    </w:p>
    <w:p w:rsidR="006825CA" w:rsidRP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Методы повышения надежности информации.</w:t>
      </w:r>
    </w:p>
    <w:p w:rsidR="006825CA" w:rsidRDefault="006825CA" w:rsidP="006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Проблема выбора методов научного исследования с учетом качества информации.</w:t>
      </w:r>
    </w:p>
    <w:p w:rsidR="006825CA" w:rsidRDefault="006825CA" w:rsidP="006825CA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ТЕСТ: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lastRenderedPageBreak/>
        <w:t>1. Выберите правильный ответ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 исследования – это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предписание, как действовать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исследовательская позиция ученого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стиль исследовательской деятельности</w:t>
      </w:r>
    </w:p>
    <w:p w:rsidR="006825CA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план исследовательских действий</w:t>
      </w:r>
    </w:p>
    <w:p w:rsid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2. Выберите правильный ответ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Объект исследования - это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сфера деятельности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область действительности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план исследовательских действий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область реальности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3. Выберите правильный ответ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Соотношение науки и практики состоит в том, что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наука призвана обобщать передовой педагогический опыт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наука помогает оптимизировать практику образования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практика формирует запрос на интеллектуальные исследования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наука призвана обобщать практику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4. Выберите правильный ответ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Принцип - это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наиболее общее требование к проведению исследования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основная идея исследования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стратегия исследования</w:t>
      </w:r>
    </w:p>
    <w:p w:rsid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направленность исследования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5.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83">
        <w:rPr>
          <w:rFonts w:ascii="Times New Roman" w:eastAsia="Calibri" w:hAnsi="Times New Roman" w:cs="Times New Roman"/>
          <w:sz w:val="24"/>
          <w:szCs w:val="24"/>
        </w:rPr>
        <w:t>Выберите правильный ответ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Методология науки - это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учение о принципах, методах и формах познавательной деятельности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нормативное знание о способах организации научного исследования;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системное изложение ведущих идей</w:t>
      </w:r>
    </w:p>
    <w:p w:rsidR="009A5683" w:rsidRDefault="009A5683" w:rsidP="007E2C22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учение о профессиональной деятельности</w:t>
      </w:r>
    </w:p>
    <w:p w:rsidR="009A5683" w:rsidRDefault="009A5683" w:rsidP="009A5683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6. Установите соответствие между понятием и его описанием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A5683" w:rsidTr="009A5683">
        <w:tc>
          <w:tcPr>
            <w:tcW w:w="4672" w:type="dxa"/>
          </w:tcPr>
          <w:p w:rsidR="009A5683" w:rsidRDefault="009A5683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Задачи исследования</w:t>
            </w:r>
          </w:p>
        </w:tc>
        <w:tc>
          <w:tcPr>
            <w:tcW w:w="4673" w:type="dxa"/>
          </w:tcPr>
          <w:p w:rsidR="009A5683" w:rsidRDefault="009A5683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составные части цели исследования </w:t>
            </w:r>
          </w:p>
        </w:tc>
      </w:tr>
      <w:tr w:rsidR="009A5683" w:rsidTr="009A5683">
        <w:tc>
          <w:tcPr>
            <w:tcW w:w="4672" w:type="dxa"/>
          </w:tcPr>
          <w:p w:rsidR="009A5683" w:rsidRPr="009A5683" w:rsidRDefault="009A5683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Тезисы</w:t>
            </w:r>
          </w:p>
        </w:tc>
        <w:tc>
          <w:tcPr>
            <w:tcW w:w="4673" w:type="dxa"/>
          </w:tcPr>
          <w:p w:rsidR="009A5683" w:rsidRDefault="009A5683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предельно сжатое изложение текста своей собственной работы </w:t>
            </w:r>
          </w:p>
        </w:tc>
      </w:tr>
      <w:tr w:rsidR="009A5683" w:rsidTr="009A5683">
        <w:tc>
          <w:tcPr>
            <w:tcW w:w="4672" w:type="dxa"/>
          </w:tcPr>
          <w:p w:rsidR="009A5683" w:rsidRPr="009A5683" w:rsidRDefault="009A5683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Автореферат</w:t>
            </w:r>
          </w:p>
        </w:tc>
        <w:tc>
          <w:tcPr>
            <w:tcW w:w="4673" w:type="dxa"/>
          </w:tcPr>
          <w:p w:rsidR="009A5683" w:rsidRDefault="009A5683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>выводы, отражающие основной смысл исследования</w:t>
            </w:r>
          </w:p>
        </w:tc>
      </w:tr>
    </w:tbl>
    <w:p w:rsidR="009A5683" w:rsidRPr="009A5683" w:rsidRDefault="009A5683" w:rsidP="009A5683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683" w:rsidRPr="009A5683" w:rsidRDefault="009A5683" w:rsidP="009A5683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7.Вставьте пропущенное определение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Метод исследования практики и получения эмпирического материала с целью, доказать некую теоретическую идею 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83">
        <w:rPr>
          <w:rFonts w:ascii="Times New Roman" w:eastAsia="Calibri" w:hAnsi="Times New Roman" w:cs="Times New Roman"/>
          <w:sz w:val="24"/>
          <w:szCs w:val="24"/>
        </w:rPr>
        <w:t>гипотезу называется____________(экспериментом)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8. Вставьте пропущенное определение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«Слабая» часть противоречия, вынесенная как проблема и составляющая цель исследования называется_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9A5683">
        <w:rPr>
          <w:rFonts w:ascii="Times New Roman" w:eastAsia="Calibri" w:hAnsi="Times New Roman" w:cs="Times New Roman"/>
          <w:sz w:val="24"/>
          <w:szCs w:val="24"/>
        </w:rPr>
        <w:t>(предмет)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9. Вставьте пропущенное определение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Процедура предварительного просмотра и оценивания состояния научной работы, её готовности к защите перед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83">
        <w:rPr>
          <w:rFonts w:ascii="Times New Roman" w:eastAsia="Calibri" w:hAnsi="Times New Roman" w:cs="Times New Roman"/>
          <w:sz w:val="24"/>
          <w:szCs w:val="24"/>
        </w:rPr>
        <w:t>аттестационной комиссией называется __________(предзащитой)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10.Выберите правильный ответ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 xml:space="preserve">Определение вклада исследовательской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студента</w:t>
      </w:r>
      <w:r w:rsidRPr="009A5683">
        <w:rPr>
          <w:rFonts w:ascii="Times New Roman" w:eastAsia="Calibri" w:hAnsi="Times New Roman" w:cs="Times New Roman"/>
          <w:sz w:val="24"/>
          <w:szCs w:val="24"/>
        </w:rPr>
        <w:t xml:space="preserve"> в науку относится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lastRenderedPageBreak/>
        <w:t>A. актуальности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новизне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проблеме</w:t>
      </w:r>
    </w:p>
    <w:p w:rsidR="006825CA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предмету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11.Выберите правильный ответ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Научная публикация в виде книги, излагающая исследование одной темы и её те</w:t>
      </w:r>
      <w:r w:rsidR="009F3AB6">
        <w:rPr>
          <w:rFonts w:ascii="Times New Roman" w:eastAsia="Calibri" w:hAnsi="Times New Roman" w:cs="Times New Roman"/>
          <w:sz w:val="24"/>
          <w:szCs w:val="24"/>
        </w:rPr>
        <w:t>оретическое описание называется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статьей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публикацией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монографией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авторефератом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12.Выберите правильный ответ</w:t>
      </w:r>
    </w:p>
    <w:p w:rsidR="009F3AB6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Несамостоятельность при выполнении реферата или научной работы, списывание либо с научных источников, либо с чьей-то</w:t>
      </w:r>
      <w:r w:rsidR="009F3A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83">
        <w:rPr>
          <w:rFonts w:ascii="Times New Roman" w:eastAsia="Calibri" w:hAnsi="Times New Roman" w:cs="Times New Roman"/>
          <w:sz w:val="24"/>
          <w:szCs w:val="24"/>
        </w:rPr>
        <w:t xml:space="preserve">ранее выполненной работы называется 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компиляцией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заимствованием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заключением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рецензией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13.Выберите правильный ответ</w:t>
      </w:r>
    </w:p>
    <w:p w:rsidR="009A5683" w:rsidRPr="009A5683" w:rsidRDefault="009A5683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Смысловое определение понятия, установление специфики его употребления в тексте называется_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резолюцией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дефициницией</w:t>
      </w:r>
    </w:p>
    <w:p w:rsidR="009A5683" w:rsidRP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рецензией</w:t>
      </w:r>
    </w:p>
    <w:p w:rsidR="009A5683" w:rsidRDefault="009A5683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компиляцией</w:t>
      </w:r>
    </w:p>
    <w:p w:rsidR="009F3AB6" w:rsidRPr="009F3AB6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14. Выберите правильный ответ</w:t>
      </w:r>
    </w:p>
    <w:p w:rsidR="009F3AB6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Способность успешно действовать на основе практического опыта, умения и знаний при решении задач профессионального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3AB6">
        <w:rPr>
          <w:rFonts w:ascii="Times New Roman" w:eastAsia="Calibri" w:hAnsi="Times New Roman" w:cs="Times New Roman"/>
          <w:sz w:val="24"/>
          <w:szCs w:val="24"/>
        </w:rPr>
        <w:t>рода деятельности называется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А. конкретизацией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Б. компетенцией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3AB6">
        <w:rPr>
          <w:rFonts w:ascii="Times New Roman" w:eastAsia="Calibri" w:hAnsi="Times New Roman" w:cs="Times New Roman"/>
          <w:sz w:val="24"/>
          <w:szCs w:val="24"/>
        </w:rPr>
        <w:t>дефиницией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Г. компиляцией</w:t>
      </w:r>
    </w:p>
    <w:p w:rsidR="009F3AB6" w:rsidRPr="009F3AB6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15.Выберите правильный ответ</w:t>
      </w:r>
    </w:p>
    <w:p w:rsidR="009F3AB6" w:rsidRPr="009F3AB6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Определить последовательность при написании научных работ: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A. статья РИНЦ, статья ВАК, автореферат, кандидатская диссертация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Б. статья ВАК, автореферат, кандидатская диссертация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B. автореферат, монография, отзыв, кандидатская диссертация</w:t>
      </w:r>
    </w:p>
    <w:p w:rsid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Г. кандидатская диссертация, автореферат, монография, статья ВАК</w:t>
      </w:r>
    </w:p>
    <w:p w:rsidR="009F3AB6" w:rsidRPr="009F3AB6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16. Выберите правильный ответ</w:t>
      </w:r>
    </w:p>
    <w:p w:rsidR="009F3AB6" w:rsidRPr="009F3AB6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Определить последовательность при проведении научного исследования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A. проблема, цель, задачи, предмет, объект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Б. гипотеза, проблема, цель, задачи</w:t>
      </w:r>
    </w:p>
    <w:p w:rsidR="009F3AB6" w:rsidRP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B. предмет, объект, новизна, цель</w:t>
      </w:r>
    </w:p>
    <w:p w:rsidR="009F3AB6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Г. проблема, задачи, цель, объект</w:t>
      </w:r>
    </w:p>
    <w:p w:rsidR="009F3AB6" w:rsidRDefault="009F3AB6" w:rsidP="009F3AB6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17. Установите соответствие между понятием и его описанием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F3AB6" w:rsidTr="009F3AB6">
        <w:tc>
          <w:tcPr>
            <w:tcW w:w="4672" w:type="dxa"/>
          </w:tcPr>
          <w:p w:rsid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Завершающая часть исследования</w:t>
            </w:r>
          </w:p>
        </w:tc>
        <w:tc>
          <w:tcPr>
            <w:tcW w:w="4673" w:type="dxa"/>
          </w:tcPr>
          <w:p w:rsidR="009F3AB6" w:rsidRDefault="009F3AB6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Аннотация </w:t>
            </w:r>
          </w:p>
        </w:tc>
      </w:tr>
      <w:tr w:rsidR="009F3AB6" w:rsidTr="009F3AB6">
        <w:tc>
          <w:tcPr>
            <w:tcW w:w="4672" w:type="dxa"/>
          </w:tcPr>
          <w:p w:rsidR="009F3AB6" w:rsidRP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Краткое билиографическое описание книги или статьи</w:t>
            </w:r>
          </w:p>
        </w:tc>
        <w:tc>
          <w:tcPr>
            <w:tcW w:w="4673" w:type="dxa"/>
          </w:tcPr>
          <w:p w:rsidR="009F3AB6" w:rsidRDefault="009F3AB6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</w:t>
            </w:r>
          </w:p>
        </w:tc>
      </w:tr>
      <w:tr w:rsidR="009F3AB6" w:rsidTr="009F3AB6">
        <w:tc>
          <w:tcPr>
            <w:tcW w:w="4672" w:type="dxa"/>
          </w:tcPr>
          <w:p w:rsidR="009F3AB6" w:rsidRP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орма оценивания стиля и характера исследовательской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4673" w:type="dxa"/>
          </w:tcPr>
          <w:p w:rsidR="009F3AB6" w:rsidRDefault="009F3AB6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Отзыв </w:t>
            </w:r>
          </w:p>
        </w:tc>
      </w:tr>
      <w:tr w:rsidR="009F3AB6" w:rsidTr="009F3AB6">
        <w:tc>
          <w:tcPr>
            <w:tcW w:w="4672" w:type="dxa"/>
          </w:tcPr>
          <w:p w:rsidR="009F3AB6" w:rsidRP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раткий критический анализ и оценка реферата</w:t>
            </w:r>
          </w:p>
        </w:tc>
        <w:tc>
          <w:tcPr>
            <w:tcW w:w="4673" w:type="dxa"/>
          </w:tcPr>
          <w:p w:rsidR="009F3AB6" w:rsidRDefault="009F3AB6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Рецензия</w:t>
            </w:r>
          </w:p>
        </w:tc>
      </w:tr>
    </w:tbl>
    <w:p w:rsidR="009F3AB6" w:rsidRDefault="009F3AB6" w:rsidP="009F3AB6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683" w:rsidRPr="009A5683" w:rsidRDefault="009A5683" w:rsidP="009A5683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25CA" w:rsidRDefault="006825CA" w:rsidP="006825CA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25CA" w:rsidRDefault="009F3AB6" w:rsidP="009F3AB6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18.Установите соответствие между понятием и определением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F3AB6" w:rsidTr="009F3AB6">
        <w:tc>
          <w:tcPr>
            <w:tcW w:w="4672" w:type="dxa"/>
          </w:tcPr>
          <w:p w:rsid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етод обработки содержания изучаемого научного текста как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некой целостности, состоящей из частей, и связей между ними</w:t>
            </w:r>
          </w:p>
        </w:tc>
        <w:tc>
          <w:tcPr>
            <w:tcW w:w="4673" w:type="dxa"/>
          </w:tcPr>
          <w:p w:rsidR="009F3AB6" w:rsidRDefault="009F3AB6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Сравнительный анализ </w:t>
            </w:r>
          </w:p>
        </w:tc>
      </w:tr>
      <w:tr w:rsidR="009F3AB6" w:rsidTr="009F3AB6">
        <w:tc>
          <w:tcPr>
            <w:tcW w:w="4672" w:type="dxa"/>
          </w:tcPr>
          <w:p w:rsid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2.М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етод сопоставления двух и более явлений, идей, положений</w:t>
            </w:r>
          </w:p>
        </w:tc>
        <w:tc>
          <w:tcPr>
            <w:tcW w:w="4673" w:type="dxa"/>
          </w:tcPr>
          <w:p w:rsidR="009F3AB6" w:rsidRDefault="009F3AB6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Системный анализ</w:t>
            </w:r>
          </w:p>
        </w:tc>
      </w:tr>
      <w:tr w:rsidR="009F3AB6" w:rsidTr="009F3AB6">
        <w:tc>
          <w:tcPr>
            <w:tcW w:w="4672" w:type="dxa"/>
          </w:tcPr>
          <w:p w:rsid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3.Выделение в предмете исследования отдельных групп явлений, сходным по каким-либо признакам</w:t>
            </w:r>
          </w:p>
        </w:tc>
        <w:tc>
          <w:tcPr>
            <w:tcW w:w="4673" w:type="dxa"/>
          </w:tcPr>
          <w:p w:rsidR="009F3AB6" w:rsidRDefault="009F3AB6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Факторный анализ </w:t>
            </w:r>
          </w:p>
        </w:tc>
      </w:tr>
      <w:tr w:rsidR="009F3AB6" w:rsidTr="009F3AB6">
        <w:tc>
          <w:tcPr>
            <w:tcW w:w="4672" w:type="dxa"/>
          </w:tcPr>
          <w:p w:rsidR="009F3AB6" w:rsidRP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4.П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роцедура выявления факторов, определяющих появление тех</w:t>
            </w:r>
          </w:p>
          <w:p w:rsidR="009F3AB6" w:rsidRP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или иных показателей, качеств, свойств, состояний предмета или</w:t>
            </w:r>
          </w:p>
          <w:p w:rsidR="009F3AB6" w:rsidRDefault="009F3AB6" w:rsidP="007E2C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объекта исследования</w:t>
            </w:r>
          </w:p>
        </w:tc>
        <w:tc>
          <w:tcPr>
            <w:tcW w:w="4673" w:type="dxa"/>
          </w:tcPr>
          <w:p w:rsidR="009F3AB6" w:rsidRDefault="009F3AB6" w:rsidP="00B31A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Структурный анали</w:t>
            </w:r>
            <w:r w:rsidR="00B31AF4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</w:p>
        </w:tc>
      </w:tr>
    </w:tbl>
    <w:p w:rsidR="009F3AB6" w:rsidRPr="009F3AB6" w:rsidRDefault="009F3AB6" w:rsidP="009F3AB6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3AB6" w:rsidRPr="002D3F7A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19.Выберите правильный ответ</w:t>
      </w:r>
    </w:p>
    <w:p w:rsidR="009F3AB6" w:rsidRPr="002D3F7A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Проектирование основного направления исследования, определение цели как его конечного результата относится к</w:t>
      </w:r>
    </w:p>
    <w:p w:rsidR="009F3AB6" w:rsidRPr="002D3F7A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A. новизне</w:t>
      </w:r>
    </w:p>
    <w:p w:rsidR="009F3AB6" w:rsidRPr="002D3F7A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Б. стратегии</w:t>
      </w:r>
    </w:p>
    <w:p w:rsidR="009F3AB6" w:rsidRPr="002D3F7A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B. цели</w:t>
      </w:r>
    </w:p>
    <w:p w:rsidR="009F3AB6" w:rsidRPr="002D3F7A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Г. проблеме</w:t>
      </w:r>
    </w:p>
    <w:p w:rsidR="009F3AB6" w:rsidRPr="002D3F7A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20.Выберите правильный ответ</w:t>
      </w:r>
    </w:p>
    <w:p w:rsidR="009F3AB6" w:rsidRPr="002D3F7A" w:rsidRDefault="009F3AB6" w:rsidP="007E2C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Лицо, критически оценивающее результаты исследовательской деятельности, относится называется_</w:t>
      </w:r>
    </w:p>
    <w:p w:rsidR="009F3AB6" w:rsidRPr="002D3F7A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A. рецензентом</w:t>
      </w:r>
    </w:p>
    <w:p w:rsidR="009F3AB6" w:rsidRPr="002D3F7A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Б. оппонентом</w:t>
      </w:r>
    </w:p>
    <w:p w:rsidR="009F3AB6" w:rsidRPr="002D3F7A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B. аспирантом</w:t>
      </w:r>
    </w:p>
    <w:p w:rsidR="006825CA" w:rsidRPr="002D3F7A" w:rsidRDefault="009F3AB6" w:rsidP="007E2C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Г. научным руководителем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="00A221A1">
        <w:rPr>
          <w:b/>
          <w:bCs/>
          <w:i/>
          <w:color w:val="auto"/>
        </w:rPr>
        <w:t xml:space="preserve"> литература</w:t>
      </w:r>
      <w:r w:rsidRPr="007326AA">
        <w:rPr>
          <w:b/>
          <w:bCs/>
          <w:i/>
          <w:color w:val="auto"/>
        </w:rPr>
        <w:t xml:space="preserve"> </w:t>
      </w:r>
    </w:p>
    <w:p w:rsidR="002D3F7A" w:rsidRPr="002D3F7A" w:rsidRDefault="002D3F7A" w:rsidP="002D3F7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2D3F7A">
        <w:rPr>
          <w:rFonts w:ascii="Times New Roman" w:eastAsia="Calibri" w:hAnsi="Times New Roman" w:cs="Times New Roman"/>
          <w:bCs/>
          <w:sz w:val="24"/>
          <w:szCs w:val="24"/>
        </w:rPr>
        <w:t>. Гумманитарные и общественные науки 2017 г. No1 Вестник РФФИ</w:t>
      </w:r>
    </w:p>
    <w:p w:rsidR="002D3F7A" w:rsidRDefault="002D3F7A" w:rsidP="002D3F7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2. Захава Б.Е. Мастерство актера и режиссера Учебное пособие СПб.: Лань;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2D3F7A" w:rsidRPr="002D3F7A" w:rsidRDefault="002D3F7A" w:rsidP="002D3F7A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ПЛАНЕТА 20132013МУЗЫКИ, 2013</w:t>
      </w:r>
    </w:p>
    <w:p w:rsidR="002D3F7A" w:rsidRPr="002D3F7A" w:rsidRDefault="002D3F7A" w:rsidP="002D3F7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3. Станиславский К.С. О различных направлениях в театральном искусстве</w:t>
      </w:r>
    </w:p>
    <w:p w:rsidR="002D3F7A" w:rsidRPr="002D3F7A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М.: ЛИБРОКОМ, 2011 г.</w:t>
      </w:r>
    </w:p>
    <w:p w:rsidR="002D3F7A" w:rsidRPr="002D3F7A" w:rsidRDefault="002D3F7A" w:rsidP="002D3F7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4. Соснова М.Л. Искусство актера Учебное пособие, М.: Академический</w:t>
      </w:r>
    </w:p>
    <w:p w:rsidR="002D3F7A" w:rsidRPr="002D3F7A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Проект,2007</w:t>
      </w:r>
    </w:p>
    <w:p w:rsidR="002D3F7A" w:rsidRPr="002D3F7A" w:rsidRDefault="002D3F7A" w:rsidP="002D3F7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5. Громов Ю.И. Танец и его роль в воспитании пластической культуры актера</w:t>
      </w:r>
    </w:p>
    <w:p w:rsidR="002D3F7A" w:rsidRPr="002D3F7A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СПб: Планета музыки; Лань,2011</w:t>
      </w:r>
    </w:p>
    <w:p w:rsidR="002D3F7A" w:rsidRPr="002D3F7A" w:rsidRDefault="002D3F7A" w:rsidP="002D3F7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6. Король Л.Г., Малимонов И.В., Рахинский Д.В. Удовлетворенность</w:t>
      </w:r>
    </w:p>
    <w:p w:rsidR="002D3F7A" w:rsidRPr="002D3F7A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студентов условиями обучения в вузе как компонент системы менеджмента</w:t>
      </w:r>
    </w:p>
    <w:p w:rsidR="002D3F7A" w:rsidRPr="002D3F7A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качества высшего образования // Проблемы и перспективы развития</w:t>
      </w:r>
    </w:p>
    <w:p w:rsidR="002D3F7A" w:rsidRPr="002D3F7A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образования: материалы междунар. науч. конф. (г. Пермь, апрель 2011 г.).</w:t>
      </w:r>
    </w:p>
    <w:p w:rsidR="002D3F7A" w:rsidRPr="002D3F7A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Т.2. Пермь: Меркурий, 2011. С. 103-105.</w:t>
      </w:r>
    </w:p>
    <w:p w:rsidR="002D3F7A" w:rsidRPr="002D3F7A" w:rsidRDefault="002D3F7A" w:rsidP="002D3F7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7. Майоров А.Н. Мониторинг в образовании. Изд. 3-е, испр. и доп. М.:</w:t>
      </w:r>
    </w:p>
    <w:p w:rsidR="002D3F7A" w:rsidRPr="002D3F7A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Интеллект-Центр, 2005.</w:t>
      </w:r>
    </w:p>
    <w:p w:rsidR="002D3F7A" w:rsidRPr="002D3F7A" w:rsidRDefault="002D3F7A" w:rsidP="002D3F7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8. Полутин С.В. Маколов В.И. Мониторинг удовлетворенности студентов</w:t>
      </w:r>
    </w:p>
    <w:p w:rsidR="002D3F7A" w:rsidRPr="002D3F7A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обучением в вузе в системе менеджмента качества // Интеграция</w:t>
      </w:r>
    </w:p>
    <w:p w:rsidR="000F7CA5" w:rsidRPr="000F7CA5" w:rsidRDefault="002D3F7A" w:rsidP="002D3F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bCs/>
          <w:sz w:val="24"/>
          <w:szCs w:val="24"/>
        </w:rPr>
        <w:t>образования. 2007. No1. С. 29-35</w:t>
      </w:r>
    </w:p>
    <w:p w:rsidR="000F7CA5" w:rsidRPr="000F7CA5" w:rsidRDefault="000F7CA5" w:rsidP="000F7CA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F7CA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Дополнительная литература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0F7CA5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«Секретарское дело»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0F7CA5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«Справочник руководителя учреждений культуры»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0F7CA5">
        <w:rPr>
          <w:rFonts w:ascii="Times New Roman" w:eastAsia="Calibri" w:hAnsi="Times New Roman" w:cs="Times New Roman"/>
          <w:bCs/>
          <w:sz w:val="24"/>
          <w:szCs w:val="24"/>
        </w:rPr>
        <w:tab/>
        <w:t>Кабашов С.Ю. Делопроизводство и архивное дело в терминах и определениях [Электронный ресурс]: для студ. вузов, обуч. по специальности 032001.65 "Документоведение и документационное обеспечение управления" / Сергей Юрьевич, Ирина Ганеевна; С.Ю. Кабашов, И.Г. Асфандиярова. - Москва: Флинта, 2012. - 290c.</w:t>
      </w:r>
    </w:p>
    <w:p w:rsidR="009725B5" w:rsidRPr="009725B5" w:rsidRDefault="009725B5" w:rsidP="009725B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Доступ в ЭБС:</w:t>
      </w: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lastRenderedPageBreak/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актера  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556D6C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 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lastRenderedPageBreak/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Pr="000F7CA5" w:rsidRDefault="00501456" w:rsidP="00504D5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0F7CA5" w:rsidRPr="000F7CA5" w:rsidRDefault="000F7CA5" w:rsidP="00930EBF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0F7CA5" w:rsidRPr="000F7CA5" w:rsidTr="005B68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CA5" w:rsidRPr="000F7CA5" w:rsidRDefault="000F7CA5" w:rsidP="000F7CA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CA5" w:rsidRPr="000F7CA5" w:rsidRDefault="000F7CA5" w:rsidP="000F7CA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F7CA5" w:rsidRPr="000F7CA5" w:rsidTr="005B689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7CA5" w:rsidRPr="000F7CA5" w:rsidRDefault="00930EBF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7CA5" w:rsidRPr="000F7CA5" w:rsidRDefault="00930EBF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используется медиа-проектор, экран, ноутбук, доступ к Интернету, доска. </w:t>
            </w:r>
          </w:p>
        </w:tc>
      </w:tr>
      <w:tr w:rsidR="000F7CA5" w:rsidRPr="000F7CA5" w:rsidTr="005B6893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CA5" w:rsidRPr="000F7CA5" w:rsidRDefault="00930EBF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CA5" w:rsidRPr="000F7CA5" w:rsidRDefault="00930EBF" w:rsidP="00930EB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используется медиа-проектор, экран, ноутбук, доступ к Интернету, доска.</w:t>
            </w:r>
          </w:p>
        </w:tc>
      </w:tr>
      <w:tr w:rsidR="000F7CA5" w:rsidRPr="000F7CA5" w:rsidTr="005B68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0F7CA5" w:rsidRPr="000F7CA5" w:rsidTr="005B689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9646FF" w:rsidRPr="009646FF" w:rsidRDefault="00B31AF4" w:rsidP="00964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Специализация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52.05.0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–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Актерское искусство</w:t>
      </w:r>
    </w:p>
    <w:p w:rsidR="009646FF" w:rsidRPr="009646FF" w:rsidRDefault="00B31AF4" w:rsidP="00964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Специальность</w:t>
      </w:r>
      <w:r w:rsidR="009646FF" w:rsidRPr="009646FF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Артист драматического театра и кино</w:t>
      </w:r>
    </w:p>
    <w:p w:rsidR="009725B5" w:rsidRDefault="003A7B29" w:rsidP="00964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Автор (ы): </w:t>
      </w:r>
    </w:p>
    <w:sectPr w:rsidR="0097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431" w:rsidRDefault="00F40431">
      <w:pPr>
        <w:spacing w:after="0" w:line="240" w:lineRule="auto"/>
      </w:pPr>
      <w:r>
        <w:separator/>
      </w:r>
    </w:p>
  </w:endnote>
  <w:endnote w:type="continuationSeparator" w:id="0">
    <w:p w:rsidR="00F40431" w:rsidRDefault="00F4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431" w:rsidRDefault="00F40431">
      <w:pPr>
        <w:spacing w:after="0" w:line="240" w:lineRule="auto"/>
      </w:pPr>
      <w:r>
        <w:separator/>
      </w:r>
    </w:p>
  </w:footnote>
  <w:footnote w:type="continuationSeparator" w:id="0">
    <w:p w:rsidR="00F40431" w:rsidRDefault="00F40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21A5"/>
    <w:multiLevelType w:val="multilevel"/>
    <w:tmpl w:val="5A807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96D1761"/>
    <w:multiLevelType w:val="hybridMultilevel"/>
    <w:tmpl w:val="1AA82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11881"/>
    <w:multiLevelType w:val="hybridMultilevel"/>
    <w:tmpl w:val="5F0CE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21078"/>
    <w:multiLevelType w:val="hybridMultilevel"/>
    <w:tmpl w:val="FD5AE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83444"/>
    <w:multiLevelType w:val="hybridMultilevel"/>
    <w:tmpl w:val="A1CCA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71F22"/>
    <w:multiLevelType w:val="hybridMultilevel"/>
    <w:tmpl w:val="2996A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F0F14"/>
    <w:multiLevelType w:val="hybridMultilevel"/>
    <w:tmpl w:val="403CD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872B4"/>
    <w:multiLevelType w:val="hybridMultilevel"/>
    <w:tmpl w:val="65169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16212"/>
    <w:multiLevelType w:val="hybridMultilevel"/>
    <w:tmpl w:val="25DCC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44AEA"/>
    <w:multiLevelType w:val="hybridMultilevel"/>
    <w:tmpl w:val="496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CAB1800"/>
    <w:multiLevelType w:val="hybridMultilevel"/>
    <w:tmpl w:val="D0E2E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12"/>
  </w:num>
  <w:num w:numId="9">
    <w:abstractNumId w:val="15"/>
  </w:num>
  <w:num w:numId="10">
    <w:abstractNumId w:val="13"/>
  </w:num>
  <w:num w:numId="11">
    <w:abstractNumId w:val="5"/>
  </w:num>
  <w:num w:numId="12">
    <w:abstractNumId w:val="0"/>
  </w:num>
  <w:num w:numId="13">
    <w:abstractNumId w:val="8"/>
  </w:num>
  <w:num w:numId="14">
    <w:abstractNumId w:val="4"/>
  </w:num>
  <w:num w:numId="15">
    <w:abstractNumId w:val="2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6DB"/>
    <w:rsid w:val="00046169"/>
    <w:rsid w:val="00047DE9"/>
    <w:rsid w:val="0005489B"/>
    <w:rsid w:val="00057ECB"/>
    <w:rsid w:val="00060C49"/>
    <w:rsid w:val="00065874"/>
    <w:rsid w:val="00065E30"/>
    <w:rsid w:val="0007409E"/>
    <w:rsid w:val="00081BBA"/>
    <w:rsid w:val="0008795D"/>
    <w:rsid w:val="000A4B40"/>
    <w:rsid w:val="000B2F39"/>
    <w:rsid w:val="000B5B75"/>
    <w:rsid w:val="000C5186"/>
    <w:rsid w:val="000D019A"/>
    <w:rsid w:val="000F7CA5"/>
    <w:rsid w:val="00100078"/>
    <w:rsid w:val="00103448"/>
    <w:rsid w:val="00103492"/>
    <w:rsid w:val="00114889"/>
    <w:rsid w:val="00124254"/>
    <w:rsid w:val="001501EF"/>
    <w:rsid w:val="0015020E"/>
    <w:rsid w:val="00153119"/>
    <w:rsid w:val="0016451F"/>
    <w:rsid w:val="00165EC8"/>
    <w:rsid w:val="00171BFD"/>
    <w:rsid w:val="00172117"/>
    <w:rsid w:val="0017278D"/>
    <w:rsid w:val="00177200"/>
    <w:rsid w:val="001837EE"/>
    <w:rsid w:val="00187830"/>
    <w:rsid w:val="001A1643"/>
    <w:rsid w:val="001A7925"/>
    <w:rsid w:val="001B1707"/>
    <w:rsid w:val="001C14E4"/>
    <w:rsid w:val="001C3789"/>
    <w:rsid w:val="001D4C61"/>
    <w:rsid w:val="001D65D7"/>
    <w:rsid w:val="001E217C"/>
    <w:rsid w:val="001E2B6F"/>
    <w:rsid w:val="001E332B"/>
    <w:rsid w:val="001E3DA1"/>
    <w:rsid w:val="001F4329"/>
    <w:rsid w:val="00200F85"/>
    <w:rsid w:val="00224FE9"/>
    <w:rsid w:val="00233F55"/>
    <w:rsid w:val="002458D2"/>
    <w:rsid w:val="0024634E"/>
    <w:rsid w:val="00246B33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D3F7A"/>
    <w:rsid w:val="002D606D"/>
    <w:rsid w:val="002E1C68"/>
    <w:rsid w:val="002F398D"/>
    <w:rsid w:val="00311404"/>
    <w:rsid w:val="00322816"/>
    <w:rsid w:val="00330183"/>
    <w:rsid w:val="00341E83"/>
    <w:rsid w:val="00341F77"/>
    <w:rsid w:val="00343E4F"/>
    <w:rsid w:val="00352721"/>
    <w:rsid w:val="003702CD"/>
    <w:rsid w:val="00370577"/>
    <w:rsid w:val="00375CF7"/>
    <w:rsid w:val="00376CA6"/>
    <w:rsid w:val="00385165"/>
    <w:rsid w:val="003A06B9"/>
    <w:rsid w:val="003A0744"/>
    <w:rsid w:val="003A6751"/>
    <w:rsid w:val="003A6F02"/>
    <w:rsid w:val="003A7B29"/>
    <w:rsid w:val="003B399C"/>
    <w:rsid w:val="003C2EEA"/>
    <w:rsid w:val="003F23AD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6741B"/>
    <w:rsid w:val="0047187D"/>
    <w:rsid w:val="0048095D"/>
    <w:rsid w:val="004846A9"/>
    <w:rsid w:val="00484850"/>
    <w:rsid w:val="004901C9"/>
    <w:rsid w:val="004A55EF"/>
    <w:rsid w:val="004B1DEF"/>
    <w:rsid w:val="004B4EAC"/>
    <w:rsid w:val="004B50BF"/>
    <w:rsid w:val="004D1DA1"/>
    <w:rsid w:val="004D2AAB"/>
    <w:rsid w:val="004D3479"/>
    <w:rsid w:val="004D7BEE"/>
    <w:rsid w:val="004F01F5"/>
    <w:rsid w:val="00501456"/>
    <w:rsid w:val="00503D2D"/>
    <w:rsid w:val="00503ED8"/>
    <w:rsid w:val="00504D58"/>
    <w:rsid w:val="00521F10"/>
    <w:rsid w:val="0052619D"/>
    <w:rsid w:val="00535754"/>
    <w:rsid w:val="00556D6C"/>
    <w:rsid w:val="00572D1F"/>
    <w:rsid w:val="00575573"/>
    <w:rsid w:val="00576288"/>
    <w:rsid w:val="00577695"/>
    <w:rsid w:val="0058433C"/>
    <w:rsid w:val="005919F3"/>
    <w:rsid w:val="00593C4B"/>
    <w:rsid w:val="0059761E"/>
    <w:rsid w:val="005B0BBC"/>
    <w:rsid w:val="005B6557"/>
    <w:rsid w:val="005B689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25EA2"/>
    <w:rsid w:val="00632F30"/>
    <w:rsid w:val="00662EEC"/>
    <w:rsid w:val="00664BEF"/>
    <w:rsid w:val="0067048B"/>
    <w:rsid w:val="0067074D"/>
    <w:rsid w:val="00672493"/>
    <w:rsid w:val="00676DE2"/>
    <w:rsid w:val="006825CA"/>
    <w:rsid w:val="00684384"/>
    <w:rsid w:val="0068668E"/>
    <w:rsid w:val="00692AAF"/>
    <w:rsid w:val="00693C38"/>
    <w:rsid w:val="006975F9"/>
    <w:rsid w:val="006A194D"/>
    <w:rsid w:val="006B2253"/>
    <w:rsid w:val="006B36EE"/>
    <w:rsid w:val="006C26D3"/>
    <w:rsid w:val="006C52F9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BE6"/>
    <w:rsid w:val="00737D8C"/>
    <w:rsid w:val="007426FB"/>
    <w:rsid w:val="00747748"/>
    <w:rsid w:val="007546CE"/>
    <w:rsid w:val="007627A3"/>
    <w:rsid w:val="00770A28"/>
    <w:rsid w:val="00773D4C"/>
    <w:rsid w:val="0079017C"/>
    <w:rsid w:val="00791C23"/>
    <w:rsid w:val="007B22E5"/>
    <w:rsid w:val="007B5839"/>
    <w:rsid w:val="007C356C"/>
    <w:rsid w:val="007C4FD3"/>
    <w:rsid w:val="007E2C22"/>
    <w:rsid w:val="008000A8"/>
    <w:rsid w:val="00800315"/>
    <w:rsid w:val="008017D1"/>
    <w:rsid w:val="00823591"/>
    <w:rsid w:val="00845206"/>
    <w:rsid w:val="00896531"/>
    <w:rsid w:val="008A757B"/>
    <w:rsid w:val="008A79A2"/>
    <w:rsid w:val="008E0BD7"/>
    <w:rsid w:val="008E25F5"/>
    <w:rsid w:val="008E3E3E"/>
    <w:rsid w:val="008E4586"/>
    <w:rsid w:val="008F79F6"/>
    <w:rsid w:val="00900331"/>
    <w:rsid w:val="00902BAC"/>
    <w:rsid w:val="00911C30"/>
    <w:rsid w:val="009142D1"/>
    <w:rsid w:val="00915717"/>
    <w:rsid w:val="00921514"/>
    <w:rsid w:val="00930EBF"/>
    <w:rsid w:val="00934228"/>
    <w:rsid w:val="009342F3"/>
    <w:rsid w:val="009427A3"/>
    <w:rsid w:val="00956090"/>
    <w:rsid w:val="00956F86"/>
    <w:rsid w:val="009646FF"/>
    <w:rsid w:val="009725B5"/>
    <w:rsid w:val="009739EA"/>
    <w:rsid w:val="00975911"/>
    <w:rsid w:val="009759D3"/>
    <w:rsid w:val="00976638"/>
    <w:rsid w:val="00980552"/>
    <w:rsid w:val="00980F2E"/>
    <w:rsid w:val="00982235"/>
    <w:rsid w:val="0099583B"/>
    <w:rsid w:val="009A5505"/>
    <w:rsid w:val="009A5683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5CCF"/>
    <w:rsid w:val="009D5D17"/>
    <w:rsid w:val="009E0C81"/>
    <w:rsid w:val="009F17E5"/>
    <w:rsid w:val="009F3AB6"/>
    <w:rsid w:val="009F41C2"/>
    <w:rsid w:val="009F446B"/>
    <w:rsid w:val="009F7827"/>
    <w:rsid w:val="00A2165F"/>
    <w:rsid w:val="00A221A1"/>
    <w:rsid w:val="00A25A7D"/>
    <w:rsid w:val="00A316F3"/>
    <w:rsid w:val="00A37647"/>
    <w:rsid w:val="00A44F6F"/>
    <w:rsid w:val="00A506B6"/>
    <w:rsid w:val="00A54603"/>
    <w:rsid w:val="00A67765"/>
    <w:rsid w:val="00A74BDE"/>
    <w:rsid w:val="00A81211"/>
    <w:rsid w:val="00A85545"/>
    <w:rsid w:val="00A90ED1"/>
    <w:rsid w:val="00A95714"/>
    <w:rsid w:val="00A96519"/>
    <w:rsid w:val="00AA5B60"/>
    <w:rsid w:val="00AC084F"/>
    <w:rsid w:val="00AC418D"/>
    <w:rsid w:val="00AC4E1E"/>
    <w:rsid w:val="00AC76F2"/>
    <w:rsid w:val="00AD1E03"/>
    <w:rsid w:val="00AD4994"/>
    <w:rsid w:val="00AD659A"/>
    <w:rsid w:val="00AE0570"/>
    <w:rsid w:val="00AE0AC4"/>
    <w:rsid w:val="00AE1654"/>
    <w:rsid w:val="00AF1D6F"/>
    <w:rsid w:val="00B036EB"/>
    <w:rsid w:val="00B12DCC"/>
    <w:rsid w:val="00B13D24"/>
    <w:rsid w:val="00B30F13"/>
    <w:rsid w:val="00B30F98"/>
    <w:rsid w:val="00B31AF4"/>
    <w:rsid w:val="00B35738"/>
    <w:rsid w:val="00B43321"/>
    <w:rsid w:val="00B47119"/>
    <w:rsid w:val="00B50203"/>
    <w:rsid w:val="00B55128"/>
    <w:rsid w:val="00B62454"/>
    <w:rsid w:val="00B72D52"/>
    <w:rsid w:val="00B765D9"/>
    <w:rsid w:val="00B83DB3"/>
    <w:rsid w:val="00B843AB"/>
    <w:rsid w:val="00B956C9"/>
    <w:rsid w:val="00BA0A4E"/>
    <w:rsid w:val="00BA2D35"/>
    <w:rsid w:val="00BA7F19"/>
    <w:rsid w:val="00BB0031"/>
    <w:rsid w:val="00BC7714"/>
    <w:rsid w:val="00BD31A2"/>
    <w:rsid w:val="00BE543A"/>
    <w:rsid w:val="00BE7C0A"/>
    <w:rsid w:val="00BF0883"/>
    <w:rsid w:val="00BF2F06"/>
    <w:rsid w:val="00C03B4C"/>
    <w:rsid w:val="00C1242D"/>
    <w:rsid w:val="00C15DA9"/>
    <w:rsid w:val="00C20D14"/>
    <w:rsid w:val="00C220D1"/>
    <w:rsid w:val="00C23448"/>
    <w:rsid w:val="00C312CA"/>
    <w:rsid w:val="00C37102"/>
    <w:rsid w:val="00C50482"/>
    <w:rsid w:val="00C509C7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190E"/>
    <w:rsid w:val="00CB548E"/>
    <w:rsid w:val="00CB5E44"/>
    <w:rsid w:val="00CC158D"/>
    <w:rsid w:val="00CC2249"/>
    <w:rsid w:val="00CC2A2F"/>
    <w:rsid w:val="00CC360F"/>
    <w:rsid w:val="00CC5274"/>
    <w:rsid w:val="00CC557D"/>
    <w:rsid w:val="00CD5D89"/>
    <w:rsid w:val="00CD6423"/>
    <w:rsid w:val="00CE3C94"/>
    <w:rsid w:val="00CE3D44"/>
    <w:rsid w:val="00CE5C1E"/>
    <w:rsid w:val="00CE7FF6"/>
    <w:rsid w:val="00CF2AAD"/>
    <w:rsid w:val="00D14D00"/>
    <w:rsid w:val="00D27A39"/>
    <w:rsid w:val="00D31787"/>
    <w:rsid w:val="00D42B4B"/>
    <w:rsid w:val="00D51C16"/>
    <w:rsid w:val="00D748EB"/>
    <w:rsid w:val="00D82A2C"/>
    <w:rsid w:val="00D908A4"/>
    <w:rsid w:val="00DA2050"/>
    <w:rsid w:val="00DA412D"/>
    <w:rsid w:val="00DA5967"/>
    <w:rsid w:val="00DB240D"/>
    <w:rsid w:val="00DB30D7"/>
    <w:rsid w:val="00DB770F"/>
    <w:rsid w:val="00DF0D3A"/>
    <w:rsid w:val="00DF2F2C"/>
    <w:rsid w:val="00E065A0"/>
    <w:rsid w:val="00E1618D"/>
    <w:rsid w:val="00E3113F"/>
    <w:rsid w:val="00E3187B"/>
    <w:rsid w:val="00E32684"/>
    <w:rsid w:val="00E40D44"/>
    <w:rsid w:val="00E42926"/>
    <w:rsid w:val="00E549F9"/>
    <w:rsid w:val="00E67C4C"/>
    <w:rsid w:val="00E73D65"/>
    <w:rsid w:val="00E8562D"/>
    <w:rsid w:val="00E900EE"/>
    <w:rsid w:val="00EA16C0"/>
    <w:rsid w:val="00EA35CD"/>
    <w:rsid w:val="00EA5EA3"/>
    <w:rsid w:val="00EA622F"/>
    <w:rsid w:val="00EC2482"/>
    <w:rsid w:val="00EC42C0"/>
    <w:rsid w:val="00ED2225"/>
    <w:rsid w:val="00EE2056"/>
    <w:rsid w:val="00F002B9"/>
    <w:rsid w:val="00F07FF0"/>
    <w:rsid w:val="00F10C83"/>
    <w:rsid w:val="00F10F6A"/>
    <w:rsid w:val="00F1432D"/>
    <w:rsid w:val="00F16FB8"/>
    <w:rsid w:val="00F247EC"/>
    <w:rsid w:val="00F37281"/>
    <w:rsid w:val="00F40431"/>
    <w:rsid w:val="00F500D2"/>
    <w:rsid w:val="00F517B4"/>
    <w:rsid w:val="00F519C7"/>
    <w:rsid w:val="00F51CF3"/>
    <w:rsid w:val="00F576B0"/>
    <w:rsid w:val="00F57C3D"/>
    <w:rsid w:val="00F644AF"/>
    <w:rsid w:val="00F71926"/>
    <w:rsid w:val="00F743C1"/>
    <w:rsid w:val="00F769B1"/>
    <w:rsid w:val="00F81D3A"/>
    <w:rsid w:val="00F91079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767BC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31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uiPriority w:val="99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uiPriority w:val="99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103448"/>
  </w:style>
  <w:style w:type="numbering" w:customStyle="1" w:styleId="110">
    <w:name w:val="Нет списка11"/>
    <w:next w:val="a2"/>
    <w:semiHidden/>
    <w:unhideWhenUsed/>
    <w:rsid w:val="00103448"/>
  </w:style>
  <w:style w:type="paragraph" w:customStyle="1" w:styleId="-11">
    <w:name w:val="Цветной список - Акцент 11"/>
    <w:basedOn w:val="a"/>
    <w:qFormat/>
    <w:rsid w:val="001034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редняя сетка 21"/>
    <w:link w:val="2f"/>
    <w:uiPriority w:val="1"/>
    <w:qFormat/>
    <w:rsid w:val="001034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f">
    <w:name w:val="Средняя сетка 2 Знак"/>
    <w:link w:val="210"/>
    <w:uiPriority w:val="1"/>
    <w:rsid w:val="00103448"/>
    <w:rPr>
      <w:rFonts w:ascii="Calibri" w:eastAsia="Times New Roman" w:hAnsi="Calibri" w:cs="Times New Roman"/>
    </w:rPr>
  </w:style>
  <w:style w:type="table" w:customStyle="1" w:styleId="18">
    <w:name w:val="Сетка таблицы1"/>
    <w:basedOn w:val="a1"/>
    <w:next w:val="af0"/>
    <w:uiPriority w:val="59"/>
    <w:rsid w:val="00103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f0">
    <w:name w:val="марк_список2"/>
    <w:basedOn w:val="a"/>
    <w:rsid w:val="00103448"/>
    <w:pPr>
      <w:tabs>
        <w:tab w:val="num" w:pos="1276"/>
      </w:tabs>
      <w:spacing w:after="0" w:line="360" w:lineRule="auto"/>
      <w:ind w:left="1276" w:hanging="17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-serp-urlitem1">
    <w:name w:val="b-serp-url__item1"/>
    <w:basedOn w:val="a0"/>
    <w:rsid w:val="00103448"/>
  </w:style>
  <w:style w:type="character" w:customStyle="1" w:styleId="wrc23">
    <w:name w:val="wrc23"/>
    <w:basedOn w:val="a0"/>
    <w:rsid w:val="00103448"/>
  </w:style>
  <w:style w:type="character" w:customStyle="1" w:styleId="b-serp-urlmark1">
    <w:name w:val="b-serp-url__mark1"/>
    <w:rsid w:val="00103448"/>
    <w:rPr>
      <w:rFonts w:ascii="Verdana" w:hAnsi="Verdana" w:hint="default"/>
    </w:rPr>
  </w:style>
  <w:style w:type="paragraph" w:customStyle="1" w:styleId="TimesNewRoman">
    <w:name w:val="Стиль Дидакт_единицы + Times New Roman"/>
    <w:basedOn w:val="a"/>
    <w:rsid w:val="00103448"/>
    <w:pPr>
      <w:widowControl w:val="0"/>
      <w:numPr>
        <w:numId w:val="4"/>
      </w:numPr>
      <w:tabs>
        <w:tab w:val="clear" w:pos="567"/>
      </w:tabs>
      <w:autoSpaceDE w:val="0"/>
      <w:autoSpaceDN w:val="0"/>
      <w:adjustRightInd w:val="0"/>
      <w:spacing w:before="240" w:after="240" w:line="240" w:lineRule="auto"/>
      <w:ind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  <w:style w:type="character" w:customStyle="1" w:styleId="apple-converted-space">
    <w:name w:val="apple-converted-space"/>
    <w:rsid w:val="00103448"/>
  </w:style>
  <w:style w:type="character" w:customStyle="1" w:styleId="spelle">
    <w:name w:val="spelle"/>
    <w:rsid w:val="00103448"/>
  </w:style>
  <w:style w:type="character" w:customStyle="1" w:styleId="grame">
    <w:name w:val="grame"/>
    <w:rsid w:val="00103448"/>
  </w:style>
  <w:style w:type="paragraph" w:customStyle="1" w:styleId="msonormalcxspmiddle">
    <w:name w:val="msonormalcxspmiddle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CB1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280DF69-DBDC-4AF2-83BA-F8B639AC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16</Pages>
  <Words>4889</Words>
  <Characters>27873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17</cp:revision>
  <cp:lastPrinted>2021-12-28T11:32:00Z</cp:lastPrinted>
  <dcterms:created xsi:type="dcterms:W3CDTF">2023-03-29T06:30:00Z</dcterms:created>
  <dcterms:modified xsi:type="dcterms:W3CDTF">2024-07-02T06:55:00Z</dcterms:modified>
</cp:coreProperties>
</file>